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BB8761" w14:textId="67159AED" w:rsidR="0047207F" w:rsidRPr="0047207F" w:rsidRDefault="0047207F" w:rsidP="0047207F">
      <w:pPr>
        <w:pStyle w:val="ConsPlusNormal"/>
        <w:ind w:left="10632"/>
        <w:outlineLvl w:val="1"/>
        <w:rPr>
          <w:rFonts w:ascii="Times New Roman" w:hAnsi="Times New Roman"/>
          <w:color w:val="000000" w:themeColor="text1"/>
          <w:sz w:val="24"/>
          <w:szCs w:val="24"/>
        </w:rPr>
      </w:pPr>
      <w:r w:rsidRPr="0047207F">
        <w:rPr>
          <w:rFonts w:ascii="Times New Roman" w:hAnsi="Times New Roman"/>
          <w:color w:val="000000" w:themeColor="text1"/>
          <w:sz w:val="24"/>
          <w:szCs w:val="24"/>
        </w:rPr>
        <w:t>Приложение №15</w:t>
      </w:r>
    </w:p>
    <w:p w14:paraId="42E55688" w14:textId="1FB5AF74" w:rsidR="0047207F" w:rsidRDefault="0047207F" w:rsidP="0047207F">
      <w:pPr>
        <w:pStyle w:val="ConsPlusNormal"/>
        <w:ind w:left="10632"/>
        <w:outlineLvl w:val="1"/>
        <w:rPr>
          <w:rFonts w:ascii="Times New Roman" w:hAnsi="Times New Roman"/>
          <w:color w:val="000000" w:themeColor="text1"/>
          <w:sz w:val="28"/>
        </w:rPr>
      </w:pPr>
      <w:r w:rsidRPr="0047207F">
        <w:rPr>
          <w:rFonts w:ascii="Times New Roman" w:hAnsi="Times New Roman"/>
          <w:color w:val="000000" w:themeColor="text1"/>
          <w:sz w:val="24"/>
          <w:szCs w:val="24"/>
        </w:rPr>
        <w:t>к Тарифному соглашению на 202</w:t>
      </w:r>
      <w:r w:rsidR="00127273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47207F">
        <w:rPr>
          <w:rFonts w:ascii="Times New Roman" w:hAnsi="Times New Roman"/>
          <w:color w:val="000000" w:themeColor="text1"/>
          <w:sz w:val="24"/>
          <w:szCs w:val="24"/>
        </w:rPr>
        <w:t xml:space="preserve"> год</w:t>
      </w:r>
    </w:p>
    <w:p w14:paraId="1D7A1F1F" w14:textId="77777777" w:rsidR="0047207F" w:rsidRPr="00C55979" w:rsidRDefault="0047207F" w:rsidP="00C55979">
      <w:pPr>
        <w:pStyle w:val="ConsPlusNormal"/>
        <w:jc w:val="right"/>
        <w:outlineLvl w:val="1"/>
        <w:rPr>
          <w:rFonts w:ascii="Times New Roman" w:hAnsi="Times New Roman"/>
          <w:color w:val="000000" w:themeColor="text1"/>
          <w:sz w:val="28"/>
        </w:rPr>
      </w:pPr>
    </w:p>
    <w:p w14:paraId="7649F47F" w14:textId="08200382" w:rsidR="00C55979" w:rsidRDefault="0047207F" w:rsidP="00C55979">
      <w:pPr>
        <w:spacing w:after="120" w:line="240" w:lineRule="auto"/>
        <w:jc w:val="center"/>
      </w:pPr>
      <w:r>
        <w:t>Подходы к балльной оценке и порядок расчета значений показателей результативности деятельности медицинских организаций на 202</w:t>
      </w:r>
      <w:r w:rsidR="00127273">
        <w:t>6</w:t>
      </w:r>
      <w:r>
        <w:t xml:space="preserve"> год</w:t>
      </w:r>
    </w:p>
    <w:tbl>
      <w:tblPr>
        <w:tblW w:w="52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7"/>
        <w:gridCol w:w="850"/>
        <w:gridCol w:w="2074"/>
        <w:gridCol w:w="1747"/>
        <w:gridCol w:w="3282"/>
        <w:gridCol w:w="593"/>
        <w:gridCol w:w="12"/>
        <w:gridCol w:w="3212"/>
        <w:gridCol w:w="1016"/>
        <w:gridCol w:w="2056"/>
      </w:tblGrid>
      <w:tr w:rsidR="00BB1B08" w:rsidRPr="004949BC" w14:paraId="31756D77" w14:textId="77777777" w:rsidTr="00BB1B08">
        <w:trPr>
          <w:trHeight w:val="589"/>
          <w:tblHeader/>
        </w:trPr>
        <w:tc>
          <w:tcPr>
            <w:tcW w:w="121" w:type="pct"/>
            <w:vAlign w:val="center"/>
          </w:tcPr>
          <w:p w14:paraId="0C505FA6" w14:textId="77777777" w:rsidR="004949BC" w:rsidRPr="004949BC" w:rsidRDefault="004949BC" w:rsidP="003E17C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 xml:space="preserve"> п/п</w:t>
            </w:r>
          </w:p>
        </w:tc>
        <w:tc>
          <w:tcPr>
            <w:tcW w:w="279" w:type="pct"/>
          </w:tcPr>
          <w:p w14:paraId="02721968" w14:textId="25B314FE" w:rsidR="004949BC" w:rsidRPr="004949BC" w:rsidRDefault="004949BC" w:rsidP="003E17C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№ в соотв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 xml:space="preserve"> с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приказом № 44н</w:t>
            </w:r>
          </w:p>
        </w:tc>
        <w:tc>
          <w:tcPr>
            <w:tcW w:w="682" w:type="pct"/>
            <w:vAlign w:val="center"/>
          </w:tcPr>
          <w:p w14:paraId="6E4563CD" w14:textId="73FEB4A6" w:rsidR="004949BC" w:rsidRPr="004949BC" w:rsidRDefault="004949BC" w:rsidP="003E17C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  <w:r w:rsidR="00B92AB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74" w:type="pct"/>
            <w:vAlign w:val="center"/>
          </w:tcPr>
          <w:p w14:paraId="77129214" w14:textId="77777777" w:rsidR="004949BC" w:rsidRPr="004949BC" w:rsidRDefault="004949BC" w:rsidP="003E17C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Предположительный результат</w:t>
            </w:r>
          </w:p>
        </w:tc>
        <w:tc>
          <w:tcPr>
            <w:tcW w:w="1078" w:type="pct"/>
            <w:vAlign w:val="center"/>
          </w:tcPr>
          <w:p w14:paraId="1E7AFBAF" w14:textId="0D65408A" w:rsidR="004949BC" w:rsidRPr="004949BC" w:rsidRDefault="004949BC" w:rsidP="003E17C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Индикаторы выполнения показателя</w:t>
            </w:r>
            <w:r w:rsidR="00B92AB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5" w:type="pct"/>
            <w:vAlign w:val="center"/>
          </w:tcPr>
          <w:p w14:paraId="6F162A22" w14:textId="77777777" w:rsidR="004949BC" w:rsidRPr="004949BC" w:rsidRDefault="004949BC" w:rsidP="003E17C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Макс, балл</w:t>
            </w:r>
          </w:p>
        </w:tc>
        <w:tc>
          <w:tcPr>
            <w:tcW w:w="1060" w:type="pct"/>
            <w:gridSpan w:val="2"/>
            <w:vAlign w:val="center"/>
          </w:tcPr>
          <w:p w14:paraId="405B5815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Формула расчета</w:t>
            </w:r>
          </w:p>
        </w:tc>
        <w:tc>
          <w:tcPr>
            <w:tcW w:w="334" w:type="pct"/>
            <w:vAlign w:val="center"/>
          </w:tcPr>
          <w:p w14:paraId="0B4EEFAE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Единицы измерения</w:t>
            </w:r>
          </w:p>
        </w:tc>
        <w:tc>
          <w:tcPr>
            <w:tcW w:w="676" w:type="pct"/>
            <w:vAlign w:val="center"/>
          </w:tcPr>
          <w:p w14:paraId="6E4D95B7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Источник</w:t>
            </w:r>
          </w:p>
        </w:tc>
      </w:tr>
      <w:tr w:rsidR="006734BD" w:rsidRPr="004949BC" w14:paraId="06F7D81A" w14:textId="77777777" w:rsidTr="00BB1B08">
        <w:trPr>
          <w:trHeight w:val="184"/>
        </w:trPr>
        <w:tc>
          <w:tcPr>
            <w:tcW w:w="2735" w:type="pct"/>
            <w:gridSpan w:val="5"/>
            <w:shd w:val="clear" w:color="auto" w:fill="E7E6E6" w:themeFill="background2"/>
          </w:tcPr>
          <w:p w14:paraId="00F53BEF" w14:textId="77777777" w:rsidR="004949BC" w:rsidRPr="004949BC" w:rsidRDefault="004949BC" w:rsidP="003E17C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Взрослое население (в возрасте 18 лет и старше)</w:t>
            </w:r>
          </w:p>
        </w:tc>
        <w:tc>
          <w:tcPr>
            <w:tcW w:w="199" w:type="pct"/>
            <w:gridSpan w:val="2"/>
            <w:shd w:val="clear" w:color="auto" w:fill="E7E6E6" w:themeFill="background2"/>
          </w:tcPr>
          <w:p w14:paraId="5B090129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b/>
                <w:sz w:val="18"/>
                <w:szCs w:val="18"/>
              </w:rPr>
              <w:t>35</w:t>
            </w:r>
          </w:p>
        </w:tc>
        <w:tc>
          <w:tcPr>
            <w:tcW w:w="1056" w:type="pct"/>
            <w:shd w:val="clear" w:color="auto" w:fill="E7E6E6" w:themeFill="background2"/>
          </w:tcPr>
          <w:p w14:paraId="037E6AB9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shd w:val="clear" w:color="auto" w:fill="E7E6E6" w:themeFill="background2"/>
            <w:vAlign w:val="center"/>
          </w:tcPr>
          <w:p w14:paraId="23D0FE92" w14:textId="77777777" w:rsidR="004949BC" w:rsidRPr="004949BC" w:rsidRDefault="004949BC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76" w:type="pct"/>
            <w:shd w:val="clear" w:color="auto" w:fill="E7E6E6" w:themeFill="background2"/>
          </w:tcPr>
          <w:p w14:paraId="23C2E5D5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49BC" w:rsidRPr="004949BC" w14:paraId="0081EECD" w14:textId="77777777" w:rsidTr="00BB1B08">
        <w:trPr>
          <w:trHeight w:val="189"/>
        </w:trPr>
        <w:tc>
          <w:tcPr>
            <w:tcW w:w="5000" w:type="pct"/>
            <w:gridSpan w:val="10"/>
          </w:tcPr>
          <w:p w14:paraId="6D2A0801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Оценка эффективности профилактических мероприятий</w:t>
            </w:r>
          </w:p>
        </w:tc>
      </w:tr>
      <w:tr w:rsidR="00BB1B08" w:rsidRPr="004949BC" w14:paraId="2027EB03" w14:textId="77777777" w:rsidTr="00BB1B08">
        <w:trPr>
          <w:trHeight w:val="1266"/>
        </w:trPr>
        <w:tc>
          <w:tcPr>
            <w:tcW w:w="121" w:type="pct"/>
            <w:vAlign w:val="center"/>
          </w:tcPr>
          <w:p w14:paraId="13B2D942" w14:textId="77777777" w:rsidR="004949BC" w:rsidRPr="004949BC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9" w:type="pct"/>
            <w:vAlign w:val="center"/>
          </w:tcPr>
          <w:p w14:paraId="4F4587F4" w14:textId="77777777" w:rsidR="004949BC" w:rsidRPr="004949BC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2" w:type="pct"/>
            <w:vAlign w:val="center"/>
          </w:tcPr>
          <w:p w14:paraId="397D6BDA" w14:textId="77777777" w:rsidR="004949BC" w:rsidRPr="004949BC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Доля лиц в возрасте от 18 до 39 лет, не прошедших в течение последних двух лет профилактический медицинский осмотр или диспансеризацию, от общего числа прикрепленного населения этой возрастной группы.</w:t>
            </w:r>
            <w:r w:rsidRPr="004949B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(D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18-39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1B9F6204" w14:textId="77777777" w:rsidR="004949BC" w:rsidRPr="004949BC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Уменьшение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14:paraId="4C7FE26F" w14:textId="77777777" w:rsidR="004949BC" w:rsidRPr="004949BC" w:rsidRDefault="004949BC" w:rsidP="004949BC">
            <w:pPr>
              <w:pStyle w:val="ConsPlusNormal"/>
              <w:ind w:left="16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Hlk188455596"/>
          </w:p>
          <w:p w14:paraId="611E91E4" w14:textId="541637B9" w:rsidR="004949BC" w:rsidRPr="005B75A8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выше среднего значения по субъекту Российской Федерации*:</w:t>
            </w:r>
          </w:p>
          <w:p w14:paraId="6CCFC24C" w14:textId="77777777" w:rsidR="004949BC" w:rsidRPr="004949BC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Уменьшение ≥ 3% - 3 балла;</w:t>
            </w:r>
          </w:p>
          <w:p w14:paraId="795DE214" w14:textId="77777777" w:rsidR="004949BC" w:rsidRPr="004949BC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Уменьшение ≥ 2% - 2 балла;</w:t>
            </w:r>
          </w:p>
          <w:p w14:paraId="21B71EDD" w14:textId="77777777" w:rsidR="004949BC" w:rsidRPr="004949BC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</w:t>
            </w:r>
            <w:proofErr w:type="gramStart"/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&lt; 2</w:t>
            </w:r>
            <w:proofErr w:type="gramEnd"/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% - 1 балл.</w:t>
            </w:r>
          </w:p>
          <w:p w14:paraId="0927D908" w14:textId="77777777" w:rsidR="004949BC" w:rsidRPr="004949BC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8BDCC17" w14:textId="77777777" w:rsidR="004949BC" w:rsidRPr="005B75A8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равно или ниже среднего значения по субъекту Российской Федерации:</w:t>
            </w:r>
          </w:p>
          <w:p w14:paraId="044B7370" w14:textId="77777777" w:rsidR="004949BC" w:rsidRPr="004949BC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При условии снижения по сравнению с предыдущим периодом или достижения минимально возможного значения показателя - 3 балла;</w:t>
            </w:r>
          </w:p>
          <w:p w14:paraId="5D98446F" w14:textId="77777777" w:rsidR="004949BC" w:rsidRPr="004949BC" w:rsidRDefault="004949BC" w:rsidP="004949BC">
            <w:pPr>
              <w:spacing w:after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4949BC">
              <w:rPr>
                <w:sz w:val="18"/>
                <w:szCs w:val="18"/>
              </w:rPr>
              <w:t>В иных случаях - 2 балла.</w:t>
            </w:r>
            <w:bookmarkEnd w:id="0"/>
          </w:p>
        </w:tc>
        <w:tc>
          <w:tcPr>
            <w:tcW w:w="195" w:type="pct"/>
            <w:vAlign w:val="center"/>
          </w:tcPr>
          <w:p w14:paraId="358651BB" w14:textId="77777777" w:rsidR="004949BC" w:rsidRPr="004949BC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bookmarkStart w:id="1" w:name="_GoBack"/>
        <w:bookmarkEnd w:id="1"/>
        <w:tc>
          <w:tcPr>
            <w:tcW w:w="1060" w:type="pct"/>
            <w:gridSpan w:val="2"/>
          </w:tcPr>
          <w:p w14:paraId="2A4EAEDE" w14:textId="77777777" w:rsidR="004949BC" w:rsidRPr="00750970" w:rsidRDefault="00127273" w:rsidP="00BB1B0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18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18"/>
                      </w:rPr>
                      <m:t>18-39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1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0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18-39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0"/>
                        <w:szCs w:val="18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18-39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18-39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20"/>
                    <w:szCs w:val="18"/>
                    <w:lang w:val="en-US"/>
                  </w:rPr>
                  <m:t xml:space="preserve"> </m:t>
                </m:r>
                <m:r>
                  <w:rPr>
                    <w:rFonts w:ascii="Cambria Math" w:hAnsi="Cambria Math" w:cs="Times New Roman"/>
                    <w:color w:val="000000" w:themeColor="text1"/>
                    <w:sz w:val="20"/>
                    <w:szCs w:val="18"/>
                  </w:rPr>
                  <m:t>×</m:t>
                </m:r>
                <m:r>
                  <w:rPr>
                    <w:rFonts w:ascii="Cambria Math" w:hAnsi="Cambria Math" w:cs="Times New Roman"/>
                    <w:sz w:val="20"/>
                    <w:szCs w:val="18"/>
                    <w:lang w:val="en-US"/>
                  </w:rPr>
                  <m:t>100%,</m:t>
                </m:r>
              </m:oMath>
            </m:oMathPara>
          </w:p>
          <w:p w14:paraId="27975756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3FE4C2A" w14:textId="77777777" w:rsidR="004949BC" w:rsidRPr="004949BC" w:rsidRDefault="004949BC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7DBCE3DC" w14:textId="0835CACD" w:rsidR="004949BC" w:rsidRPr="004949BC" w:rsidRDefault="0012727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18-39</m:t>
                  </m:r>
                </m:sub>
              </m:sSub>
            </m:oMath>
            <w:r w:rsidR="004949BC" w:rsidRPr="004949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4949BC" w:rsidRPr="004949BC">
              <w:rPr>
                <w:rFonts w:ascii="Times New Roman" w:hAnsi="Times New Roman" w:cs="Times New Roman"/>
                <w:sz w:val="18"/>
                <w:szCs w:val="18"/>
              </w:rPr>
              <w:t xml:space="preserve"> число лиц в возрасте от 18 до 39 лет (включительно), прошедших профилактический медицинский осмотр или диспансеризацию за период;</w:t>
            </w:r>
          </w:p>
          <w:p w14:paraId="527E71D2" w14:textId="4AF74C49" w:rsidR="004949BC" w:rsidRPr="004949BC" w:rsidRDefault="0012727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18-39</m:t>
                  </m:r>
                </m:sub>
              </m:sSub>
            </m:oMath>
            <w:r w:rsidR="004949BC" w:rsidRPr="004949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4949BC" w:rsidRPr="004949BC">
              <w:rPr>
                <w:rFonts w:ascii="Times New Roman" w:hAnsi="Times New Roman" w:cs="Times New Roman"/>
                <w:sz w:val="18"/>
                <w:szCs w:val="18"/>
              </w:rPr>
              <w:t xml:space="preserve"> число прикрепленных лиц к медицинской организации в возрасте от 18 до 39 лет (включительно), среднее значение за период.</w:t>
            </w:r>
          </w:p>
          <w:p w14:paraId="57E16BB7" w14:textId="77777777" w:rsidR="004949BC" w:rsidRPr="004949BC" w:rsidRDefault="004949BC" w:rsidP="00BB1B08">
            <w:pPr>
              <w:pStyle w:val="ConsPlusNormal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7DEE30EE" w14:textId="77777777" w:rsidR="004949BC" w:rsidRPr="004949BC" w:rsidRDefault="004949BC" w:rsidP="004949B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35D8186B" w14:textId="441EDF89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Отбор информации для расчета показателей осуществляется по полям реестра формата Д3 "Файл со сведениями об оказанной медицинской помощи при диспансеризации":</w:t>
            </w:r>
          </w:p>
          <w:p w14:paraId="3E2D8163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- дата окончания лечения;</w:t>
            </w:r>
          </w:p>
          <w:p w14:paraId="72C97580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- цель посещения;</w:t>
            </w:r>
          </w:p>
          <w:p w14:paraId="35AD94BB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- дата рождения.</w:t>
            </w:r>
          </w:p>
          <w:p w14:paraId="5F2F8CB1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E355C6F" w14:textId="77777777" w:rsidR="004949BC" w:rsidRPr="004949BC" w:rsidRDefault="004949BC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Источник информации о прикреплении лиц к медицинской организации – ФЕРЗЛ</w:t>
            </w:r>
          </w:p>
        </w:tc>
      </w:tr>
      <w:tr w:rsidR="006734BD" w:rsidRPr="005B75A8" w14:paraId="20003C88" w14:textId="77777777" w:rsidTr="00BB1B08">
        <w:trPr>
          <w:trHeight w:val="13"/>
        </w:trPr>
        <w:tc>
          <w:tcPr>
            <w:tcW w:w="121" w:type="pct"/>
            <w:vAlign w:val="center"/>
          </w:tcPr>
          <w:p w14:paraId="78DFD92A" w14:textId="64C21794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79" w:type="pct"/>
            <w:vAlign w:val="center"/>
          </w:tcPr>
          <w:p w14:paraId="3E9B0CD4" w14:textId="050F7005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682" w:type="pct"/>
            <w:vAlign w:val="center"/>
          </w:tcPr>
          <w:p w14:paraId="3C492ED5" w14:textId="1EE6A65F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Доля лиц в возрасте от 40 до 65 лет, не прошедших в течение последних</w:t>
            </w:r>
          </w:p>
          <w:p w14:paraId="5D48027F" w14:textId="5E967200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двух лет профилактический медицинский осмотр или диспансеризацию, от общего числа прикрепленного населения этой возрастной группы.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40-65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2E94A80A" w14:textId="4CA054EC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Уменьшение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14:paraId="3DE6C34B" w14:textId="68C52769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выше среднего значения по субъекту Российской Федерации:</w:t>
            </w:r>
          </w:p>
          <w:p w14:paraId="58DEDAC1" w14:textId="77777777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Уменьшение ≥ 3% - 3 балла;</w:t>
            </w:r>
          </w:p>
          <w:p w14:paraId="787AF507" w14:textId="77777777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Уменьшение ≥ 2% - 2 балла;</w:t>
            </w:r>
          </w:p>
          <w:p w14:paraId="2017025C" w14:textId="77777777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</w:t>
            </w:r>
            <w:proofErr w:type="gramStart"/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&lt; 2</w:t>
            </w:r>
            <w:proofErr w:type="gramEnd"/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% - 1 балл.</w:t>
            </w:r>
          </w:p>
          <w:p w14:paraId="2DC23DCB" w14:textId="77777777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FC95B55" w14:textId="77777777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равно или ниже среднего значения по субъекту Российской Федерации:</w:t>
            </w:r>
          </w:p>
          <w:p w14:paraId="3AC18367" w14:textId="77777777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При условии снижения по сравнению с предыдущим периодом или достижения </w:t>
            </w:r>
            <w:r w:rsidRPr="005B75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минимально возможного значения показателя - 3 балла;</w:t>
            </w:r>
          </w:p>
          <w:p w14:paraId="17FF62AC" w14:textId="2CDAD0C0" w:rsidR="005B75A8" w:rsidRPr="005B75A8" w:rsidRDefault="005B75A8" w:rsidP="005B75A8">
            <w:pPr>
              <w:pStyle w:val="ConsPlusNormal"/>
              <w:ind w:left="16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В иных случаях - 2 балла.</w:t>
            </w:r>
          </w:p>
        </w:tc>
        <w:tc>
          <w:tcPr>
            <w:tcW w:w="195" w:type="pct"/>
            <w:vAlign w:val="center"/>
          </w:tcPr>
          <w:p w14:paraId="3B792E8F" w14:textId="6187106B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060" w:type="pct"/>
            <w:gridSpan w:val="2"/>
          </w:tcPr>
          <w:p w14:paraId="158DBB54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95852EA" w14:textId="77777777" w:rsidR="005B75A8" w:rsidRPr="00760968" w:rsidRDefault="0012727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18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18"/>
                      </w:rPr>
                      <m:t>40-65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1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0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40-65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0"/>
                        <w:szCs w:val="18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40-65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szCs w:val="18"/>
                            <w:lang w:val="en-US"/>
                          </w:rPr>
                          <m:t>40-65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20"/>
                    <w:szCs w:val="18"/>
                    <w:lang w:val="en-US"/>
                  </w:rPr>
                  <m:t xml:space="preserve"> </m:t>
                </m:r>
                <m:r>
                  <w:rPr>
                    <w:rFonts w:ascii="Cambria Math" w:hAnsi="Cambria Math" w:cs="Times New Roman"/>
                    <w:color w:val="000000" w:themeColor="text1"/>
                    <w:sz w:val="20"/>
                    <w:szCs w:val="18"/>
                  </w:rPr>
                  <m:t>×</m:t>
                </m:r>
                <m:r>
                  <w:rPr>
                    <w:rFonts w:ascii="Cambria Math" w:hAnsi="Cambria Math" w:cs="Times New Roman"/>
                    <w:sz w:val="20"/>
                    <w:szCs w:val="18"/>
                    <w:lang w:val="en-US"/>
                  </w:rPr>
                  <m:t>100%,</m:t>
                </m:r>
              </m:oMath>
            </m:oMathPara>
          </w:p>
          <w:p w14:paraId="4FB3550C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DD29CC7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77EB2EB7" w14:textId="4A2ED4D3" w:rsidR="005B75A8" w:rsidRPr="005B75A8" w:rsidRDefault="0012727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40-65</m:t>
                  </m:r>
                </m:sub>
              </m:sSub>
            </m:oMath>
            <w:r w:rsidR="005B75A8"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5B75A8"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число лиц в возрасте от 40 до 65 лет (включительно), прошедших профилактический медицинский осмотр или диспансеризацию за период;</w:t>
            </w:r>
          </w:p>
          <w:p w14:paraId="146C1DBE" w14:textId="0FE45085" w:rsidR="005B75A8" w:rsidRPr="005B75A8" w:rsidRDefault="0012727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40-65</m:t>
                  </m:r>
                </m:sub>
              </m:sSub>
            </m:oMath>
            <w:r w:rsidR="005B75A8"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5B75A8"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число прикрепленных лиц к медицинской организации в возрасте от 40 до 65 лет (включительно), среднее значение за период.</w:t>
            </w:r>
          </w:p>
          <w:p w14:paraId="32FC0821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09D0AE36" w14:textId="12BDADDC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11C38E5E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Отбор информации для расчета показателей осуществляется по полям реестра формата Д3 "Файл со сведениями об оказанной медицинской помощи при диспансеризации":</w:t>
            </w:r>
          </w:p>
          <w:p w14:paraId="16395D87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- дата окончания лечения;</w:t>
            </w:r>
          </w:p>
          <w:p w14:paraId="31C5D26B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- цель посещения;</w:t>
            </w:r>
          </w:p>
          <w:p w14:paraId="0D262C90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- дата рождения.</w:t>
            </w:r>
          </w:p>
          <w:p w14:paraId="25B80764" w14:textId="0C88540D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информации о прикреплении лиц к </w:t>
            </w:r>
            <w:r w:rsidRPr="005B75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медицинской организации – ФЕРЗЛ</w:t>
            </w:r>
          </w:p>
        </w:tc>
      </w:tr>
      <w:tr w:rsidR="005F100B" w:rsidRPr="005B75A8" w14:paraId="0DC3A0BA" w14:textId="77777777" w:rsidTr="00BB1B08">
        <w:trPr>
          <w:trHeight w:val="4287"/>
        </w:trPr>
        <w:tc>
          <w:tcPr>
            <w:tcW w:w="121" w:type="pct"/>
            <w:vAlign w:val="center"/>
          </w:tcPr>
          <w:p w14:paraId="7EC63D86" w14:textId="2507B80C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279" w:type="pct"/>
            <w:vAlign w:val="center"/>
          </w:tcPr>
          <w:p w14:paraId="163338B7" w14:textId="342C7D4D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82" w:type="pct"/>
            <w:vAlign w:val="center"/>
          </w:tcPr>
          <w:p w14:paraId="461381D9" w14:textId="29CFBDC1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БСК</m:t>
                  </m:r>
                </m:sub>
              </m:sSub>
            </m:oMath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21AF533B" w14:textId="77777777" w:rsidR="005B75A8" w:rsidRPr="005B75A8" w:rsidRDefault="005B75A8" w:rsidP="005B75A8">
            <w:pPr>
              <w:spacing w:after="0" w:line="240" w:lineRule="auto"/>
              <w:ind w:left="72"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5E18C829" w14:textId="77777777" w:rsidR="005B75A8" w:rsidRPr="005B75A8" w:rsidRDefault="005B75A8" w:rsidP="005B75A8">
            <w:pPr>
              <w:spacing w:after="0" w:line="240" w:lineRule="auto"/>
              <w:ind w:left="72"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77C3C2E7" w14:textId="77777777" w:rsidR="005B75A8" w:rsidRPr="005B75A8" w:rsidRDefault="005B75A8" w:rsidP="005B75A8">
            <w:pPr>
              <w:spacing w:after="0" w:line="240" w:lineRule="auto"/>
              <w:ind w:left="72"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2C191B58" w14:textId="77777777" w:rsidR="005B75A8" w:rsidRPr="005B75A8" w:rsidRDefault="005B75A8" w:rsidP="005B75A8">
            <w:pPr>
              <w:spacing w:after="0" w:line="240" w:lineRule="auto"/>
              <w:ind w:left="72"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5A3AC985" w14:textId="77777777" w:rsidR="005B75A8" w:rsidRPr="005B75A8" w:rsidRDefault="005B75A8" w:rsidP="005B75A8">
            <w:pPr>
              <w:spacing w:after="0" w:line="240" w:lineRule="auto"/>
              <w:ind w:left="72"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  <w:lang w:eastAsia="ru-RU"/>
              </w:rPr>
            </w:pPr>
          </w:p>
          <w:p w14:paraId="7569329A" w14:textId="1C51E942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Прирост показателя  </w:t>
            </w:r>
            <w:r w:rsidRPr="005B75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14:paraId="0D6E38B6" w14:textId="6B7C46D5" w:rsidR="005B75A8" w:rsidRPr="0044716D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4716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58824647" w14:textId="77777777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Прирост ≥ 10% - 2 балла.</w:t>
            </w:r>
          </w:p>
          <w:p w14:paraId="18CEF96C" w14:textId="77777777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Прирост ≥ 5% - 1 балл;</w:t>
            </w:r>
          </w:p>
          <w:p w14:paraId="57435FBA" w14:textId="77777777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Прирост </w:t>
            </w:r>
            <w:proofErr w:type="gramStart"/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&lt; 5</w:t>
            </w:r>
            <w:proofErr w:type="gramEnd"/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% - 0 баллов.</w:t>
            </w:r>
          </w:p>
          <w:p w14:paraId="1542DDC2" w14:textId="77777777" w:rsidR="005B75A8" w:rsidRPr="0044716D" w:rsidRDefault="005B75A8" w:rsidP="005B75A8">
            <w:pPr>
              <w:pStyle w:val="ConsPlusNormal"/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4716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равно или выше среднего по субъекту Российской Федерации:</w:t>
            </w:r>
          </w:p>
          <w:p w14:paraId="27AE0B13" w14:textId="531CDC79" w:rsidR="005B75A8" w:rsidRPr="005B75A8" w:rsidRDefault="005B75A8" w:rsidP="004471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- 2 балла;</w:t>
            </w:r>
          </w:p>
          <w:p w14:paraId="5FC736CE" w14:textId="5AEBA7D9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В иных случаях – 1 балл.</w:t>
            </w:r>
          </w:p>
        </w:tc>
        <w:tc>
          <w:tcPr>
            <w:tcW w:w="195" w:type="pct"/>
            <w:vAlign w:val="center"/>
          </w:tcPr>
          <w:p w14:paraId="788E5639" w14:textId="1D9328C5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60" w:type="pct"/>
            <w:gridSpan w:val="2"/>
          </w:tcPr>
          <w:p w14:paraId="7E46E94F" w14:textId="2BA4F214" w:rsidR="00760968" w:rsidRPr="00760968" w:rsidRDefault="00127273" w:rsidP="00BB1B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lang w:val="en-US"/>
                      </w:rPr>
                      <m:t>БСК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</w:rPr>
                      <m:t>BSK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</w:rPr>
                      <m:t>BSK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hAnsi="Cambria Math" w:cs="Times New Roman"/>
                    <w:lang w:val="en-US"/>
                  </w:rPr>
                  <m:t xml:space="preserve"> </m:t>
                </m:r>
                <m:r>
                  <w:rPr>
                    <w:rFonts w:ascii="Cambria Math" w:hAnsi="Cambria Math" w:cs="Times New Roman"/>
                    <w:color w:val="000000" w:themeColor="text1"/>
                  </w:rPr>
                  <m:t>×</m:t>
                </m:r>
                <m:r>
                  <w:rPr>
                    <w:rFonts w:ascii="Cambria Math" w:hAnsi="Cambria Math" w:cs="Times New Roman"/>
                    <w:lang w:val="en-US"/>
                  </w:rPr>
                  <m:t>100%</m:t>
                </m:r>
                <m:r>
                  <w:rPr>
                    <w:rFonts w:ascii="Cambria Math" w:hAnsi="Cambria Math" w:cs="Times New Roman"/>
                  </w:rPr>
                  <m:t>,</m:t>
                </m:r>
              </m:oMath>
            </m:oMathPara>
          </w:p>
          <w:p w14:paraId="2F41D847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C12D8DD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73E4C98B" w14:textId="053C2E05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BSK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дисп</m:t>
              </m:r>
            </m:oMath>
            <w:r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 с болезнями системы кровообращения, выявленными впервые при профилактическом медицинском осмотре или диспансеризации за период;</w:t>
            </w:r>
          </w:p>
          <w:p w14:paraId="2B14D01C" w14:textId="63BE225E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BSK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вп</m:t>
              </m:r>
            </m:oMath>
            <w:r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общее число взрослых пациентов с впервые в жизни установленным диагнозом, относящимся к болезням системы кровообращения, за период.</w:t>
            </w:r>
          </w:p>
          <w:p w14:paraId="58808A54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4FEDCDE" w14:textId="64FBDF2C" w:rsidR="001E0A1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b/>
                <w:sz w:val="18"/>
                <w:szCs w:val="18"/>
              </w:rPr>
              <w:t>Коды МКБ</w:t>
            </w: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078EBD4D" w14:textId="135E9732" w:rsidR="005B75A8" w:rsidRPr="009B0DEE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b/>
                <w:sz w:val="18"/>
                <w:szCs w:val="18"/>
              </w:rPr>
              <w:t>I00 - I99</w:t>
            </w: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– Болезни системы кровообращения</w:t>
            </w:r>
            <w:r w:rsidRPr="005B75A8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5B75A8">
              <w:rPr>
                <w:rFonts w:ascii="Times New Roman" w:hAnsi="Times New Roman" w:cs="Times New Roman"/>
                <w:b/>
                <w:sz w:val="18"/>
                <w:szCs w:val="18"/>
              </w:rPr>
              <w:t>Q20 - Q28</w:t>
            </w: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– Врожденные аномалии </w:t>
            </w:r>
            <w:r w:rsidR="00FD4CB7">
              <w:rPr>
                <w:rFonts w:ascii="Times New Roman" w:hAnsi="Times New Roman" w:cs="Times New Roman"/>
                <w:sz w:val="18"/>
                <w:szCs w:val="18"/>
              </w:rPr>
              <w:t>[пороки развития]</w:t>
            </w: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 xml:space="preserve"> системы кровообращения</w:t>
            </w:r>
          </w:p>
        </w:tc>
        <w:tc>
          <w:tcPr>
            <w:tcW w:w="334" w:type="pct"/>
            <w:vAlign w:val="center"/>
          </w:tcPr>
          <w:p w14:paraId="0A00D85E" w14:textId="1250A409" w:rsidR="005B75A8" w:rsidRPr="005B75A8" w:rsidRDefault="005B75A8" w:rsidP="005B75A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3AB1AFCE" w14:textId="06CE8734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sz w:val="18"/>
                <w:szCs w:val="18"/>
              </w:rPr>
              <w:t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и 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14:paraId="4DB25710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14:paraId="4DC2E9DD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14:paraId="49929016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14:paraId="16AE7CCD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-характер заболевания</w:t>
            </w:r>
          </w:p>
          <w:p w14:paraId="3EF69206" w14:textId="77777777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-цель посещения;</w:t>
            </w:r>
          </w:p>
          <w:p w14:paraId="5D7933C3" w14:textId="144CC9F2" w:rsidR="005B75A8" w:rsidRPr="005B75A8" w:rsidRDefault="005B75A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5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-дата рождения.</w:t>
            </w:r>
          </w:p>
        </w:tc>
      </w:tr>
      <w:tr w:rsidR="005F100B" w:rsidRPr="00492EDB" w14:paraId="33271F8E" w14:textId="77777777" w:rsidTr="00BB1B08">
        <w:trPr>
          <w:trHeight w:val="13"/>
        </w:trPr>
        <w:tc>
          <w:tcPr>
            <w:tcW w:w="121" w:type="pct"/>
            <w:vAlign w:val="center"/>
          </w:tcPr>
          <w:p w14:paraId="69F50ED8" w14:textId="2ED34617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79" w:type="pct"/>
            <w:vAlign w:val="center"/>
          </w:tcPr>
          <w:p w14:paraId="79475DAA" w14:textId="7A349B05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82" w:type="pct"/>
            <w:vAlign w:val="center"/>
          </w:tcPr>
          <w:p w14:paraId="41E143DC" w14:textId="4F2C17A3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 xml:space="preserve">Доля взрослых с подозрением на злокачественное новообразование, выявленным впервые при профилактических медицинских осмотрах или диспансеризации за период, от общего числа взрослых пациентов с подозрением на злокачественное новообразование или </w:t>
            </w:r>
            <w:r w:rsidRPr="00492E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впервые в жизни установленным диагнозом злокачественное новообразование за период.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ЗНО</m:t>
                  </m:r>
                </m:sub>
              </m:sSub>
            </m:oMath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79F5278F" w14:textId="699395C3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14:paraId="5DE559F7" w14:textId="394A617F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42B949CC" w14:textId="77777777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Прирост ≥ 5% - 2 балла;</w:t>
            </w:r>
          </w:p>
          <w:p w14:paraId="5950F49E" w14:textId="77777777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Прирост ≥ 3% - 1 балл;</w:t>
            </w:r>
          </w:p>
          <w:p w14:paraId="11C5459E" w14:textId="77777777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 xml:space="preserve">Прирост </w:t>
            </w:r>
            <w:proofErr w:type="gramStart"/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&lt; 3</w:t>
            </w:r>
            <w:proofErr w:type="gramEnd"/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% - 0 баллов.</w:t>
            </w:r>
          </w:p>
          <w:p w14:paraId="580C674F" w14:textId="77777777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EE42247" w14:textId="77777777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равно или выше среднего по субъекту Российской Федерации:</w:t>
            </w:r>
          </w:p>
          <w:p w14:paraId="4104032A" w14:textId="77777777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 xml:space="preserve">При условии прироста по сравнению с </w:t>
            </w:r>
            <w:r w:rsidRPr="00492E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предыдущим периодом или достижения максимально возможного значения показателя - 2 балла;</w:t>
            </w:r>
          </w:p>
          <w:p w14:paraId="4CFB9495" w14:textId="51FA4862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В иных случаях – 1 балл.</w:t>
            </w:r>
          </w:p>
        </w:tc>
        <w:tc>
          <w:tcPr>
            <w:tcW w:w="195" w:type="pct"/>
            <w:vAlign w:val="center"/>
          </w:tcPr>
          <w:p w14:paraId="6A7FE6E0" w14:textId="09B7C78C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060" w:type="pct"/>
            <w:gridSpan w:val="2"/>
          </w:tcPr>
          <w:p w14:paraId="6A6F0792" w14:textId="5EC65081" w:rsidR="00492EDB" w:rsidRPr="00492EDB" w:rsidRDefault="00127273" w:rsidP="00BB1B08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 w:val="20"/>
                <w:szCs w:val="1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lang w:val="en-US"/>
                      </w:rPr>
                      <m:t>ЗНО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</w:rPr>
                      <m:t>ZNO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</w:rPr>
                      <m:t>ZNO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hAnsi="Cambria Math" w:cs="Times New Roman"/>
                    <w:color w:val="000000" w:themeColor="text1"/>
                  </w:rPr>
                  <m:t>×</m:t>
                </m:r>
                <m:r>
                  <w:rPr>
                    <w:rFonts w:ascii="Cambria Math" w:hAnsi="Cambria Math" w:cs="Times New Roman"/>
                    <w:lang w:val="en-US"/>
                  </w:rPr>
                  <m:t>100%,</m:t>
                </m:r>
              </m:oMath>
            </m:oMathPara>
          </w:p>
          <w:p w14:paraId="7403F7FB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74D49A0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6277669F" w14:textId="6B2D95CB" w:rsidR="00492EDB" w:rsidRPr="00492EDB" w:rsidRDefault="006B3D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</w:rPr>
                <m:t>ZNO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  <w:vertAlign w:val="subscript"/>
                </w:rPr>
                <m:t>дисп</m:t>
              </m:r>
            </m:oMath>
            <w:r w:rsidRPr="006B3DEB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492EDB" w:rsidRPr="00492EDB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 с подозрением на злокачественное новообразование, выявленным впервые при профилактическом медицинском осмотре или диспансеризации за период;</w:t>
            </w:r>
          </w:p>
          <w:p w14:paraId="19A8D0CF" w14:textId="71841C68" w:rsidR="00492EDB" w:rsidRPr="00492EDB" w:rsidRDefault="00492ED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ZNO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вп</m:t>
              </m:r>
            </m:oMath>
            <w:r w:rsidRPr="00492ED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 xml:space="preserve"> общее число взрослых пациентов с подозрением на злокачественное новообразование или </w:t>
            </w:r>
            <w:r w:rsidRPr="00492E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впервые в жизни установленным диагнозом злокачественное новообразование за период.</w:t>
            </w:r>
          </w:p>
          <w:p w14:paraId="4E9EC6FB" w14:textId="77777777" w:rsidR="00911D54" w:rsidRDefault="00911D54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7BC313C" w14:textId="2DAD89CE" w:rsidR="006734BD" w:rsidRDefault="00492ED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b/>
                <w:sz w:val="18"/>
                <w:szCs w:val="18"/>
              </w:rPr>
              <w:t>Коды МКБ</w:t>
            </w: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7C5F5004" w14:textId="4829695F" w:rsidR="00492EDB" w:rsidRPr="00492EDB" w:rsidRDefault="00492ED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492EDB">
              <w:rPr>
                <w:rFonts w:ascii="Times New Roman" w:hAnsi="Times New Roman" w:cs="Times New Roman"/>
                <w:b/>
                <w:sz w:val="18"/>
                <w:szCs w:val="18"/>
              </w:rPr>
              <w:t>00-</w:t>
            </w:r>
            <w:r w:rsidRPr="00492ED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492EDB">
              <w:rPr>
                <w:rFonts w:ascii="Times New Roman" w:hAnsi="Times New Roman" w:cs="Times New Roman"/>
                <w:b/>
                <w:sz w:val="18"/>
                <w:szCs w:val="18"/>
              </w:rPr>
              <w:t>96</w:t>
            </w: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 xml:space="preserve"> – Злокачественные новообразования.</w:t>
            </w:r>
          </w:p>
          <w:p w14:paraId="47C91BE8" w14:textId="6F8D99D8" w:rsidR="00492EDB" w:rsidRPr="00492EDB" w:rsidRDefault="00492ED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492EDB">
              <w:rPr>
                <w:rFonts w:ascii="Times New Roman" w:hAnsi="Times New Roman" w:cs="Times New Roman"/>
                <w:b/>
                <w:sz w:val="18"/>
                <w:szCs w:val="18"/>
              </w:rPr>
              <w:t>00-</w:t>
            </w:r>
            <w:r w:rsidRPr="00492ED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492EDB">
              <w:rPr>
                <w:rFonts w:ascii="Times New Roman" w:hAnsi="Times New Roman" w:cs="Times New Roman"/>
                <w:b/>
                <w:sz w:val="18"/>
                <w:szCs w:val="18"/>
              </w:rPr>
              <w:t>09</w:t>
            </w: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r w:rsidRPr="00492ED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</w:t>
            </w: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92ED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situ</w:t>
            </w: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 xml:space="preserve"> новообразования</w:t>
            </w:r>
          </w:p>
        </w:tc>
        <w:tc>
          <w:tcPr>
            <w:tcW w:w="334" w:type="pct"/>
            <w:vAlign w:val="center"/>
          </w:tcPr>
          <w:p w14:paraId="094068C7" w14:textId="2653DEFE" w:rsidR="00492EDB" w:rsidRPr="00492EDB" w:rsidRDefault="00492EDB" w:rsidP="00492E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7A9E82EC" w14:textId="77777777" w:rsidR="00492EDB" w:rsidRPr="00492EDB" w:rsidRDefault="00492ED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Расчет показателя осуществляется путем отбора информации по полю "признак подозрения на злокачественное новообразование" реестра формата Д3 "Файл со сведениями об оказанной медицинской помощи при диспансеризации".</w:t>
            </w:r>
          </w:p>
          <w:p w14:paraId="2E1190F8" w14:textId="77777777" w:rsidR="00492EDB" w:rsidRPr="00492EDB" w:rsidRDefault="00492ED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 xml:space="preserve">Движение пациента </w:t>
            </w:r>
            <w:r w:rsidRPr="00492E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отслеживается по формату реестра Д4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14:paraId="72F35009" w14:textId="77777777" w:rsidR="00492EDB" w:rsidRPr="00492EDB" w:rsidRDefault="00492ED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- диагноз основной,</w:t>
            </w:r>
          </w:p>
          <w:p w14:paraId="07005770" w14:textId="7B525038" w:rsidR="00492EDB" w:rsidRPr="00492EDB" w:rsidRDefault="00492ED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2EDB">
              <w:rPr>
                <w:rFonts w:ascii="Times New Roman" w:hAnsi="Times New Roman" w:cs="Times New Roman"/>
                <w:sz w:val="18"/>
                <w:szCs w:val="18"/>
              </w:rPr>
              <w:t>- характер основного заболевания.</w:t>
            </w:r>
          </w:p>
        </w:tc>
      </w:tr>
      <w:tr w:rsidR="005F100B" w:rsidRPr="007C3D47" w14:paraId="54BB5005" w14:textId="77777777" w:rsidTr="00BB1B08">
        <w:trPr>
          <w:trHeight w:val="13"/>
        </w:trPr>
        <w:tc>
          <w:tcPr>
            <w:tcW w:w="121" w:type="pct"/>
            <w:vAlign w:val="center"/>
          </w:tcPr>
          <w:p w14:paraId="4E7C7DFE" w14:textId="6ED92C05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279" w:type="pct"/>
            <w:vAlign w:val="center"/>
          </w:tcPr>
          <w:p w14:paraId="18FA6938" w14:textId="1C7AAF0F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82" w:type="pct"/>
            <w:vAlign w:val="center"/>
          </w:tcPr>
          <w:p w14:paraId="59A34B0E" w14:textId="299A9403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Доля взрослых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ХОБЛ</m:t>
                  </m:r>
                </m:sub>
              </m:sSub>
            </m:oMath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68833D63" w14:textId="2A2D0E75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Прирост показателя  </w:t>
            </w:r>
            <w:r w:rsidRPr="007C3D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br/>
              <w:t xml:space="preserve">за период </w:t>
            </w:r>
            <w:r w:rsidRPr="007C3D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br/>
              <w:t xml:space="preserve">по отношению </w:t>
            </w:r>
            <w:r w:rsidRPr="007C3D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br/>
              <w:t xml:space="preserve">к показателю </w:t>
            </w:r>
            <w:r w:rsidRPr="007C3D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br/>
              <w:t>за предыдущий период</w:t>
            </w:r>
          </w:p>
        </w:tc>
        <w:tc>
          <w:tcPr>
            <w:tcW w:w="1078" w:type="pct"/>
            <w:vAlign w:val="center"/>
          </w:tcPr>
          <w:p w14:paraId="1D907067" w14:textId="0DCDA502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4934E759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Прирост ≥ 10% - 2 балла;</w:t>
            </w:r>
          </w:p>
          <w:p w14:paraId="0D9C2990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Прирост ≥ 5% - 1 балл;</w:t>
            </w:r>
          </w:p>
          <w:p w14:paraId="3AF31FD4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Прирост </w:t>
            </w:r>
            <w:proofErr w:type="gramStart"/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&lt; 5</w:t>
            </w:r>
            <w:proofErr w:type="gramEnd"/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% - 0 баллов.</w:t>
            </w:r>
          </w:p>
          <w:p w14:paraId="1C18C96E" w14:textId="77777777" w:rsidR="007C3D47" w:rsidRPr="007C3D47" w:rsidRDefault="007C3D47" w:rsidP="007C3D47">
            <w:pPr>
              <w:spacing w:before="120" w:after="0" w:line="240" w:lineRule="auto"/>
              <w:ind w:right="96" w:firstLine="0"/>
              <w:jc w:val="center"/>
              <w:rPr>
                <w:b/>
                <w:bCs/>
                <w:sz w:val="18"/>
                <w:szCs w:val="18"/>
              </w:rPr>
            </w:pPr>
            <w:r w:rsidRPr="007C3D47">
              <w:rPr>
                <w:b/>
                <w:bCs/>
                <w:sz w:val="18"/>
                <w:szCs w:val="18"/>
              </w:rPr>
              <w:t>Для медицинских организаций, значение показателя которых равно или выше среднего по субъекту Российской Федерации:</w:t>
            </w:r>
          </w:p>
          <w:p w14:paraId="7DF44A63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- 2 балла;</w:t>
            </w:r>
          </w:p>
          <w:p w14:paraId="0DD6EEFC" w14:textId="1FD6B878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В иных случаях </w:t>
            </w:r>
            <w:r w:rsidRPr="007C3D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1 балл.</w:t>
            </w:r>
          </w:p>
        </w:tc>
        <w:tc>
          <w:tcPr>
            <w:tcW w:w="195" w:type="pct"/>
            <w:vAlign w:val="center"/>
          </w:tcPr>
          <w:p w14:paraId="099B023B" w14:textId="0B6F9ADB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60" w:type="pct"/>
            <w:gridSpan w:val="2"/>
          </w:tcPr>
          <w:p w14:paraId="53946D11" w14:textId="43B87FCA" w:rsidR="007C3D47" w:rsidRPr="007C3D47" w:rsidRDefault="00127273" w:rsidP="00BB1B08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1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  <w:szCs w:val="1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szCs w:val="18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szCs w:val="18"/>
                        <w:lang w:val="en-US"/>
                      </w:rPr>
                      <m:t>ХОБЛ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szCs w:val="1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hAnsi="Cambria Math" w:cs="Times New Roman"/>
                    <w:sz w:val="20"/>
                    <w:szCs w:val="18"/>
                    <w:lang w:val="en-US"/>
                  </w:rPr>
                  <m:t xml:space="preserve"> </m:t>
                </m:r>
                <m:r>
                  <w:rPr>
                    <w:rFonts w:ascii="Cambria Math" w:hAnsi="Cambria Math" w:cs="Times New Roman"/>
                    <w:color w:val="000000" w:themeColor="text1"/>
                    <w:sz w:val="20"/>
                    <w:szCs w:val="24"/>
                  </w:rPr>
                  <m:t>×</m:t>
                </m:r>
                <m:r>
                  <w:rPr>
                    <w:rFonts w:ascii="Cambria Math" w:hAnsi="Cambria Math" w:cs="Times New Roman"/>
                    <w:sz w:val="20"/>
                    <w:szCs w:val="18"/>
                    <w:lang w:val="en-US"/>
                  </w:rPr>
                  <m:t>100%,</m:t>
                </m:r>
              </m:oMath>
            </m:oMathPara>
          </w:p>
          <w:p w14:paraId="093DB242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EEC5563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46D7EBCF" w14:textId="560BBB4B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дисп</m:t>
              </m:r>
            </m:oMath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 с установленным диагнозом хроническая обструктивная болезнь легких, выявленным впервые при профилактическом медицинском осмотре или диспансеризации за период;</w:t>
            </w:r>
          </w:p>
          <w:p w14:paraId="647E465A" w14:textId="429F15C0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</w:rPr>
                <m:t>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vertAlign w:val="subscript"/>
                </w:rPr>
                <m:t>вп</m:t>
              </m:r>
            </m:oMath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 пациентов с впервые в жизни установленным диагнозом хроническая обструктивная болезнь легких за период.</w:t>
            </w:r>
          </w:p>
          <w:p w14:paraId="5B5DE8F3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CBE8E97" w14:textId="5B4A73B4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b/>
                <w:sz w:val="18"/>
                <w:szCs w:val="18"/>
              </w:rPr>
              <w:t>Коды МКБ:</w:t>
            </w:r>
          </w:p>
          <w:p w14:paraId="7571084D" w14:textId="77777777" w:rsidR="007C3D47" w:rsidRPr="00BC67AC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A4FA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J</w:t>
            </w:r>
            <w:r w:rsidRPr="004A4FAF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44</w:t>
            </w:r>
            <w:r w:rsidRPr="004A4F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- Другая хроническая обструктивная легочная болезнь:</w:t>
            </w:r>
          </w:p>
          <w:p w14:paraId="0C585CD3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J</w:t>
            </w:r>
            <w:r w:rsidRPr="007C3D47">
              <w:rPr>
                <w:rFonts w:ascii="Times New Roman" w:hAnsi="Times New Roman" w:cs="Times New Roman"/>
                <w:b/>
                <w:sz w:val="18"/>
                <w:szCs w:val="18"/>
              </w:rPr>
              <w:t>44.8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– Другая уточненная хроническая обструктивная легочная болезнь</w:t>
            </w:r>
          </w:p>
          <w:p w14:paraId="1AB14C41" w14:textId="34EDBF0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J</w:t>
            </w:r>
            <w:r w:rsidRPr="007C3D47">
              <w:rPr>
                <w:rFonts w:ascii="Times New Roman" w:hAnsi="Times New Roman" w:cs="Times New Roman"/>
                <w:b/>
                <w:sz w:val="18"/>
                <w:szCs w:val="18"/>
              </w:rPr>
              <w:t>44.9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- Хроническая обструктивная легочная болезнь неуточненная</w:t>
            </w:r>
          </w:p>
        </w:tc>
        <w:tc>
          <w:tcPr>
            <w:tcW w:w="334" w:type="pct"/>
            <w:vAlign w:val="center"/>
          </w:tcPr>
          <w:p w14:paraId="1EC723A5" w14:textId="1FC6481C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14C9287A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и 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14:paraId="04227CAF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-дата окончания лечения;</w:t>
            </w:r>
          </w:p>
          <w:p w14:paraId="3A15E711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754E586E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-впервые выявлено (основной);</w:t>
            </w:r>
          </w:p>
          <w:p w14:paraId="59A36B52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6D591043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-цель посещения;</w:t>
            </w:r>
          </w:p>
          <w:p w14:paraId="58AF3619" w14:textId="0CD1D4A0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-дата рождения.</w:t>
            </w:r>
          </w:p>
        </w:tc>
      </w:tr>
      <w:tr w:rsidR="005F100B" w:rsidRPr="007C3D47" w14:paraId="3C468FC8" w14:textId="77777777" w:rsidTr="00BB1B08">
        <w:trPr>
          <w:trHeight w:val="13"/>
        </w:trPr>
        <w:tc>
          <w:tcPr>
            <w:tcW w:w="121" w:type="pct"/>
            <w:vAlign w:val="center"/>
          </w:tcPr>
          <w:p w14:paraId="4C8151F1" w14:textId="47C47316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279" w:type="pct"/>
            <w:vAlign w:val="center"/>
          </w:tcPr>
          <w:p w14:paraId="18316644" w14:textId="567FDB99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82" w:type="pct"/>
            <w:vAlign w:val="center"/>
          </w:tcPr>
          <w:p w14:paraId="3A2CFEC4" w14:textId="021856CD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СД</m:t>
                  </m:r>
                </m:sub>
              </m:sSub>
            </m:oMath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7AC69E42" w14:textId="27841709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Прирост показателя</w:t>
            </w:r>
          </w:p>
          <w:p w14:paraId="30B23521" w14:textId="11748771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за период</w:t>
            </w:r>
          </w:p>
          <w:p w14:paraId="3FACF3CD" w14:textId="3E7CC55B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по отношению</w:t>
            </w:r>
          </w:p>
          <w:p w14:paraId="6911DDE1" w14:textId="53ABFC9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к показателю</w:t>
            </w:r>
          </w:p>
          <w:p w14:paraId="6B368AA7" w14:textId="6D79FBD8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за предыдущий период</w:t>
            </w:r>
          </w:p>
        </w:tc>
        <w:tc>
          <w:tcPr>
            <w:tcW w:w="1078" w:type="pct"/>
            <w:vAlign w:val="center"/>
          </w:tcPr>
          <w:p w14:paraId="7BBF7803" w14:textId="65E6AA35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7B6C16AE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Прирост ≥ 10% - 2 балла;</w:t>
            </w:r>
          </w:p>
          <w:p w14:paraId="7CAEFA55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Прирост ≥ 5% - 1 балл;</w:t>
            </w:r>
          </w:p>
          <w:p w14:paraId="5FC68916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Прирост </w:t>
            </w:r>
            <w:proofErr w:type="gramStart"/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&lt; 5</w:t>
            </w:r>
            <w:proofErr w:type="gramEnd"/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% - 0 баллов.</w:t>
            </w:r>
          </w:p>
          <w:p w14:paraId="5E85F4B8" w14:textId="77777777" w:rsidR="007C3D47" w:rsidRPr="007C3D47" w:rsidRDefault="007C3D47" w:rsidP="007C3D47">
            <w:pPr>
              <w:spacing w:before="120" w:after="0" w:line="240" w:lineRule="auto"/>
              <w:ind w:right="96" w:firstLine="0"/>
              <w:jc w:val="center"/>
              <w:rPr>
                <w:b/>
                <w:bCs/>
                <w:sz w:val="18"/>
                <w:szCs w:val="18"/>
              </w:rPr>
            </w:pPr>
            <w:r w:rsidRPr="007C3D47">
              <w:rPr>
                <w:b/>
                <w:bCs/>
                <w:sz w:val="18"/>
                <w:szCs w:val="18"/>
              </w:rPr>
              <w:t>Для медицинских организаций, значение показателя которых равно или выше среднего по субъекту Российской Федерации:</w:t>
            </w:r>
          </w:p>
          <w:p w14:paraId="540A2DFB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- 2 балла;</w:t>
            </w:r>
          </w:p>
          <w:p w14:paraId="267226A0" w14:textId="2592C8AE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В иных случаях </w:t>
            </w:r>
            <w:r w:rsidRPr="007C3D4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1 балл.</w:t>
            </w:r>
          </w:p>
        </w:tc>
        <w:tc>
          <w:tcPr>
            <w:tcW w:w="195" w:type="pct"/>
            <w:vAlign w:val="center"/>
          </w:tcPr>
          <w:p w14:paraId="044088A4" w14:textId="0B29948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60" w:type="pct"/>
            <w:gridSpan w:val="2"/>
          </w:tcPr>
          <w:p w14:paraId="5533C64C" w14:textId="0354523F" w:rsidR="007C3D47" w:rsidRPr="007C3D47" w:rsidRDefault="00127273" w:rsidP="00BB1B08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lang w:val="en-US"/>
                      </w:rPr>
                      <m:t>СД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SD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ДИСП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SD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lang w:val="en-US"/>
                          </w:rPr>
                          <m:t>ВП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lang w:val="en-US"/>
                  </w:rPr>
                  <m:t xml:space="preserve"> </m:t>
                </m:r>
                <m:r>
                  <w:rPr>
                    <w:rFonts w:ascii="Cambria Math" w:hAnsi="Cambria Math" w:cs="Times New Roman"/>
                    <w:color w:val="000000" w:themeColor="text1"/>
                  </w:rPr>
                  <m:t>×</m:t>
                </m:r>
                <m:r>
                  <w:rPr>
                    <w:rFonts w:ascii="Cambria Math" w:hAnsi="Cambria Math" w:cs="Times New Roman"/>
                    <w:lang w:val="en-US"/>
                  </w:rPr>
                  <m:t>100%,</m:t>
                </m:r>
              </m:oMath>
            </m:oMathPara>
          </w:p>
          <w:p w14:paraId="1785AC67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E33A5DC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69101B6F" w14:textId="08F61290" w:rsidR="007C3D47" w:rsidRPr="007C3D47" w:rsidRDefault="0012727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lang w:val="en-US"/>
                    </w:rPr>
                    <m:t>SD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</w:rPr>
                    <m:t>ДИСП</m:t>
                  </m:r>
                </m:sub>
              </m:sSub>
            </m:oMath>
            <w:r w:rsidR="007C3D47"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7C3D47"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 с установленным диагнозом сахарный диабет, выявленным впервые при профилактическом медицинском осмотре и диспансеризации за период;</w:t>
            </w:r>
          </w:p>
          <w:p w14:paraId="29F955BB" w14:textId="32AF2123" w:rsidR="007C3D47" w:rsidRPr="007C3D47" w:rsidRDefault="0012727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SD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ВП</m:t>
                  </m:r>
                </m:sub>
              </m:sSub>
            </m:oMath>
            <w:r w:rsidR="007C3D47"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7C3D47"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 пациентов с впервые в жизни установленным диагнозом сахарный диабет за период.</w:t>
            </w:r>
          </w:p>
          <w:p w14:paraId="5D5AA9B1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DFD80B" w14:textId="758C701C" w:rsidR="006734BD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b/>
                <w:sz w:val="18"/>
                <w:szCs w:val="18"/>
              </w:rPr>
              <w:t>Коды МКБ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3AC6BE1D" w14:textId="5A2C4855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b/>
                <w:sz w:val="18"/>
              </w:rPr>
              <w:t xml:space="preserve">E10-E14 – </w:t>
            </w:r>
            <w:r w:rsidRPr="007C3D47">
              <w:rPr>
                <w:rFonts w:ascii="Times New Roman" w:hAnsi="Times New Roman" w:cs="Times New Roman"/>
                <w:sz w:val="18"/>
              </w:rPr>
              <w:t>Сахарный диабет</w:t>
            </w:r>
          </w:p>
        </w:tc>
        <w:tc>
          <w:tcPr>
            <w:tcW w:w="334" w:type="pct"/>
            <w:vAlign w:val="center"/>
          </w:tcPr>
          <w:p w14:paraId="757843C3" w14:textId="276AB003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42EF3117" w14:textId="0806001B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 формата Д3 "Файл со сведениями об оказанной медицинской помощи при диспансеризации" и 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ЗНО».</w:t>
            </w:r>
          </w:p>
          <w:p w14:paraId="6D3B1C90" w14:textId="693EB7B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Отбор информации для расчета показателей осуществляется по полям реестра:</w:t>
            </w:r>
          </w:p>
          <w:p w14:paraId="0FC3BF05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-дата окончания лечения;</w:t>
            </w:r>
          </w:p>
          <w:p w14:paraId="6383DC49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54A6C292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-впервые выявлено (основной);</w:t>
            </w:r>
          </w:p>
          <w:p w14:paraId="1C834404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72D51349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-цель посещения;</w:t>
            </w:r>
          </w:p>
          <w:p w14:paraId="21CC78E4" w14:textId="7351BC72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-дата рождения.</w:t>
            </w:r>
          </w:p>
        </w:tc>
      </w:tr>
      <w:tr w:rsidR="005F100B" w:rsidRPr="007C3D47" w14:paraId="58750772" w14:textId="77777777" w:rsidTr="00BB1B08">
        <w:trPr>
          <w:trHeight w:val="13"/>
        </w:trPr>
        <w:tc>
          <w:tcPr>
            <w:tcW w:w="121" w:type="pct"/>
            <w:vAlign w:val="center"/>
          </w:tcPr>
          <w:p w14:paraId="6D24C835" w14:textId="4AFF4F31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79" w:type="pct"/>
            <w:vAlign w:val="center"/>
          </w:tcPr>
          <w:p w14:paraId="372184A1" w14:textId="3F8DE9A9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82" w:type="pct"/>
            <w:vAlign w:val="center"/>
          </w:tcPr>
          <w:p w14:paraId="4249D096" w14:textId="261AD241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Доля взрослых с подозрением на злокачественное новообразование органов дыхания, выявленным впервые при профилактическом медицинском осмотре</w:t>
            </w:r>
          </w:p>
          <w:p w14:paraId="24D3DC51" w14:textId="6E00DB3B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или диспансеризации, от общего числа взрослых пациентов с 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подозрением</w:t>
            </w:r>
          </w:p>
          <w:p w14:paraId="1BE9D335" w14:textId="6EB7D063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на злокачественное новообразование или впервые в жизни установленным диагнозом злокачественное новообразование органов дыхания.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ЗНОД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  <w:lang w:val="en-US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1CC25250" w14:textId="31E75B8C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Прирост показателя</w:t>
            </w:r>
          </w:p>
          <w:p w14:paraId="65DC93B6" w14:textId="13AFE01B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за период</w:t>
            </w:r>
          </w:p>
          <w:p w14:paraId="5A1BA65A" w14:textId="5D3521E8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по отношению</w:t>
            </w:r>
          </w:p>
          <w:p w14:paraId="71C9A07C" w14:textId="5A62A0AA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к показателю</w:t>
            </w:r>
          </w:p>
          <w:p w14:paraId="74584D00" w14:textId="5F1EB46C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за предыдущий период</w:t>
            </w:r>
          </w:p>
        </w:tc>
        <w:tc>
          <w:tcPr>
            <w:tcW w:w="1078" w:type="pct"/>
            <w:vAlign w:val="center"/>
          </w:tcPr>
          <w:p w14:paraId="37FC8B58" w14:textId="3FC4D791" w:rsidR="007C3D47" w:rsidRPr="00770F0B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70F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6E7A8F53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Прирост ≥ 10% - 3 балла;</w:t>
            </w:r>
          </w:p>
          <w:p w14:paraId="6ED9539E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Прирост ≥ 5% - 2 балла;</w:t>
            </w:r>
          </w:p>
          <w:p w14:paraId="2269C6F7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Прирост </w:t>
            </w:r>
            <w:proofErr w:type="gramStart"/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&lt; 5</w:t>
            </w:r>
            <w:proofErr w:type="gramEnd"/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% - 0,5 балла.</w:t>
            </w:r>
          </w:p>
          <w:p w14:paraId="4F02C13B" w14:textId="77777777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7BBC38F" w14:textId="77777777" w:rsidR="007C3D47" w:rsidRPr="00770F0B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70F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Для медицинских организаций, значение показателя равно или выше среднего по субъекту Российской </w:t>
            </w:r>
            <w:r w:rsidRPr="00770F0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Федерации:</w:t>
            </w:r>
          </w:p>
          <w:p w14:paraId="394A1799" w14:textId="77777777" w:rsidR="007C3D47" w:rsidRPr="007C3D47" w:rsidRDefault="007C3D47" w:rsidP="007C3D47">
            <w:pPr>
              <w:pStyle w:val="ConsPlusNormal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- 3 балла;</w:t>
            </w:r>
          </w:p>
          <w:p w14:paraId="7A8EF467" w14:textId="6A780978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В иных случаях - 2 балла.</w:t>
            </w:r>
          </w:p>
        </w:tc>
        <w:tc>
          <w:tcPr>
            <w:tcW w:w="195" w:type="pct"/>
            <w:vAlign w:val="center"/>
          </w:tcPr>
          <w:p w14:paraId="594319EA" w14:textId="1A1025F9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060" w:type="pct"/>
            <w:gridSpan w:val="2"/>
          </w:tcPr>
          <w:p w14:paraId="788D9214" w14:textId="2F1818FD" w:rsidR="007C3D47" w:rsidRPr="00BB1B08" w:rsidRDefault="00127273" w:rsidP="00BB1B08">
            <w:pPr>
              <w:pStyle w:val="ConsPlusNormal"/>
              <w:jc w:val="center"/>
              <w:rPr>
                <w:rFonts w:ascii="Times New Roman" w:hAnsi="Times New Roman" w:cs="Times New Roman"/>
                <w:i/>
                <w:noProof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lang w:val="en-US"/>
                      </w:rPr>
                      <m:t>ЗНОД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</w:rPr>
                      <m:t>ZNO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  <m:t>диспд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</w:rPr>
                      <m:t>ZNO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  <m:t>впд</m:t>
                    </m:r>
                  </m:den>
                </m:f>
                <m:r>
                  <w:rPr>
                    <w:rFonts w:ascii="Cambria Math" w:hAnsi="Cambria Math" w:cs="Times New Roman"/>
                    <w:lang w:val="en-US"/>
                  </w:rPr>
                  <m:t xml:space="preserve"> </m:t>
                </m:r>
                <m:r>
                  <w:rPr>
                    <w:rFonts w:ascii="Cambria Math" w:hAnsi="Cambria Math" w:cs="Times New Roman"/>
                    <w:color w:val="000000" w:themeColor="text1"/>
                  </w:rPr>
                  <m:t>×</m:t>
                </m:r>
                <m:r>
                  <w:rPr>
                    <w:rFonts w:ascii="Cambria Math" w:hAnsi="Cambria Math" w:cs="Times New Roman"/>
                    <w:lang w:val="en-US"/>
                  </w:rPr>
                  <m:t>100%</m:t>
                </m:r>
                <m:r>
                  <w:rPr>
                    <w:rFonts w:ascii="Cambria Math" w:hAnsi="Cambria Math" w:cs="Times New Roman"/>
                  </w:rPr>
                  <m:t>,</m:t>
                </m:r>
              </m:oMath>
            </m:oMathPara>
          </w:p>
          <w:p w14:paraId="4ECCF5F2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80425CC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6689B711" w14:textId="49690A1A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</w:rPr>
                <m:t>ZNO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vertAlign w:val="subscript"/>
                </w:rPr>
                <m:t>диспд</m:t>
              </m:r>
            </m:oMath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 с подозрением на злокачественное новообразование органов дыхания, выявленным впервые при профилактическом медицинском осмотре или диспансеризации за период;</w:t>
            </w:r>
          </w:p>
          <w:p w14:paraId="4C40FB04" w14:textId="13BDCF8C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</w:rPr>
                <w:lastRenderedPageBreak/>
                <m:t>ZNO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vertAlign w:val="subscript"/>
                </w:rPr>
                <m:t>впд</m:t>
              </m:r>
            </m:oMath>
            <w:r w:rsidR="00760968">
              <w:rPr>
                <w:rFonts w:ascii="Times New Roman" w:hAnsi="Times New Roman" w:cs="Times New Roman"/>
                <w:color w:val="000000" w:themeColor="text1"/>
                <w:sz w:val="18"/>
                <w:szCs w:val="24"/>
                <w:vertAlign w:val="subscript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 пациентов с подозрением на злокачественное новообразование органов дыхания за период.</w:t>
            </w:r>
          </w:p>
          <w:p w14:paraId="73EA9B3F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15E308D" w14:textId="5AFFC3FD" w:rsid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b/>
                <w:sz w:val="18"/>
                <w:szCs w:val="18"/>
              </w:rPr>
              <w:t>Коды МКБ:</w:t>
            </w:r>
          </w:p>
          <w:p w14:paraId="63145773" w14:textId="77777777" w:rsidR="00EB1F7D" w:rsidRPr="00EB1F7D" w:rsidRDefault="00EB1F7D" w:rsidP="00EB1F7D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B1F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C34.0 </w:t>
            </w:r>
            <w:r w:rsidRPr="00EB1F7D">
              <w:rPr>
                <w:rFonts w:ascii="Times New Roman" w:hAnsi="Times New Roman" w:cs="Times New Roman"/>
                <w:sz w:val="18"/>
                <w:szCs w:val="18"/>
              </w:rPr>
              <w:t>- Злокачественное новообразование главных бронхов.</w:t>
            </w:r>
          </w:p>
          <w:p w14:paraId="1E6BBFE7" w14:textId="77777777" w:rsidR="00EB1F7D" w:rsidRPr="00EB1F7D" w:rsidRDefault="00EB1F7D" w:rsidP="00EB1F7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F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C34.1 </w:t>
            </w:r>
            <w:r w:rsidRPr="00EB1F7D">
              <w:rPr>
                <w:rFonts w:ascii="Times New Roman" w:hAnsi="Times New Roman" w:cs="Times New Roman"/>
                <w:sz w:val="18"/>
                <w:szCs w:val="18"/>
              </w:rPr>
              <w:t>- Злокачественное новообразование верхней доли,</w:t>
            </w:r>
            <w:r w:rsidRPr="00EB1F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B1F7D">
              <w:rPr>
                <w:rFonts w:ascii="Times New Roman" w:hAnsi="Times New Roman" w:cs="Times New Roman"/>
                <w:sz w:val="18"/>
                <w:szCs w:val="18"/>
              </w:rPr>
              <w:t>бронхов или легкого.</w:t>
            </w:r>
          </w:p>
          <w:p w14:paraId="26ADD4B1" w14:textId="77777777" w:rsidR="00EB1F7D" w:rsidRPr="00EB1F7D" w:rsidRDefault="00EB1F7D" w:rsidP="00EB1F7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F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C34.</w:t>
            </w:r>
            <w:r w:rsidRPr="00EB1F7D">
              <w:rPr>
                <w:rFonts w:ascii="Times New Roman" w:hAnsi="Times New Roman" w:cs="Times New Roman"/>
                <w:sz w:val="18"/>
                <w:szCs w:val="18"/>
              </w:rPr>
              <w:t>2 - Злокачественное новообразование средней доли, бронхов или легкого.</w:t>
            </w:r>
          </w:p>
          <w:p w14:paraId="75C5409F" w14:textId="77777777" w:rsidR="00EB1F7D" w:rsidRPr="00EB1F7D" w:rsidRDefault="00EB1F7D" w:rsidP="00EB1F7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F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C34.3 </w:t>
            </w:r>
            <w:r w:rsidRPr="00EB1F7D">
              <w:rPr>
                <w:rFonts w:ascii="Times New Roman" w:hAnsi="Times New Roman" w:cs="Times New Roman"/>
                <w:sz w:val="18"/>
                <w:szCs w:val="18"/>
              </w:rPr>
              <w:t>- Злокачественное новообразование нижней доли, бронхов или легкого.</w:t>
            </w:r>
          </w:p>
          <w:p w14:paraId="2B4D080D" w14:textId="77777777" w:rsidR="00EB1F7D" w:rsidRPr="00EB1F7D" w:rsidRDefault="00EB1F7D" w:rsidP="00EB1F7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F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C34.8</w:t>
            </w:r>
            <w:r w:rsidRPr="00EB1F7D">
              <w:rPr>
                <w:rFonts w:ascii="Times New Roman" w:hAnsi="Times New Roman" w:cs="Times New Roman"/>
                <w:sz w:val="18"/>
                <w:szCs w:val="18"/>
              </w:rPr>
              <w:t xml:space="preserve"> - Злокачественное новообразование бронхов или легкого, выходящее за пределы одной и более вышеуказанных локализаций</w:t>
            </w:r>
          </w:p>
          <w:p w14:paraId="7E4601A4" w14:textId="453AB0F7" w:rsidR="007C3D47" w:rsidRPr="007C3D47" w:rsidRDefault="00EB1F7D" w:rsidP="00EB1F7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B1F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C34.9</w:t>
            </w:r>
            <w:r w:rsidRPr="00EB1F7D">
              <w:rPr>
                <w:rFonts w:ascii="Times New Roman" w:hAnsi="Times New Roman" w:cs="Times New Roman"/>
                <w:sz w:val="18"/>
                <w:szCs w:val="18"/>
              </w:rPr>
              <w:t xml:space="preserve"> - Злокачественное новообразование бронхов или легкого неуточненной локализации</w:t>
            </w:r>
          </w:p>
        </w:tc>
        <w:tc>
          <w:tcPr>
            <w:tcW w:w="334" w:type="pct"/>
            <w:vAlign w:val="center"/>
          </w:tcPr>
          <w:p w14:paraId="5EB9F666" w14:textId="4B498DAD" w:rsidR="007C3D47" w:rsidRPr="007C3D47" w:rsidRDefault="007C3D47" w:rsidP="007C3D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5FCD0CCC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 xml:space="preserve"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 "признак подозрения на </w:t>
            </w:r>
            <w:r w:rsidRPr="007C3D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злокачественное новообразование".</w:t>
            </w:r>
          </w:p>
          <w:p w14:paraId="5870DDFA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Движение пациента отслеживается по формату реестра Д4 "Файл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14:paraId="7D00A0ED" w14:textId="77777777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 диагноз основной,</w:t>
            </w:r>
          </w:p>
          <w:p w14:paraId="1F2E90C8" w14:textId="1C2A8D86" w:rsidR="007C3D47" w:rsidRPr="007C3D47" w:rsidRDefault="007C3D4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3D47">
              <w:rPr>
                <w:rFonts w:ascii="Times New Roman" w:hAnsi="Times New Roman" w:cs="Times New Roman"/>
                <w:sz w:val="18"/>
                <w:szCs w:val="18"/>
              </w:rPr>
              <w:t>- характер основного заболевания.</w:t>
            </w:r>
          </w:p>
        </w:tc>
      </w:tr>
      <w:tr w:rsidR="005F100B" w:rsidRPr="00AE1607" w14:paraId="614EBD57" w14:textId="77777777" w:rsidTr="00BB1B08">
        <w:trPr>
          <w:trHeight w:val="13"/>
        </w:trPr>
        <w:tc>
          <w:tcPr>
            <w:tcW w:w="121" w:type="pct"/>
            <w:vAlign w:val="center"/>
          </w:tcPr>
          <w:p w14:paraId="73FFFD96" w14:textId="5C4C3718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279" w:type="pct"/>
            <w:vAlign w:val="center"/>
          </w:tcPr>
          <w:p w14:paraId="3EB05DC7" w14:textId="72EA7293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682" w:type="pct"/>
            <w:vAlign w:val="center"/>
          </w:tcPr>
          <w:p w14:paraId="0F0A5F8E" w14:textId="273A6FF5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Доля мужчин с подозрением на злокачественное новообразование предстательной железы, выявленным впервые при профилактическом медицинском осмотре или диспансеризации, от общего числа мужчин с подозрением на злокачественное новообразование или впервые в жизни установленным злокачественным новообразованием предстательной железы.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Cmale</m:t>
                  </m:r>
                </m:sub>
              </m:sSub>
            </m:oMath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1C009046" w14:textId="07E5DBE7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8" w:type="pct"/>
            <w:vAlign w:val="center"/>
          </w:tcPr>
          <w:p w14:paraId="1831F4DA" w14:textId="3F57B896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4F8B110F" w14:textId="77777777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Прирост ≥ 10% - 3 балла;</w:t>
            </w:r>
          </w:p>
          <w:p w14:paraId="251A3954" w14:textId="77777777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Прирост ≥ 5% - 2 балла;</w:t>
            </w:r>
          </w:p>
          <w:p w14:paraId="7A160CED" w14:textId="77777777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 xml:space="preserve">Прирост </w:t>
            </w:r>
            <w:proofErr w:type="gramStart"/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&lt; 5</w:t>
            </w:r>
            <w:proofErr w:type="gramEnd"/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% - 0,5 балла.</w:t>
            </w:r>
          </w:p>
          <w:p w14:paraId="3AFACFE4" w14:textId="77777777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30637F8" w14:textId="77777777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609DEC46" w14:textId="77777777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- 3 балла;</w:t>
            </w:r>
          </w:p>
          <w:p w14:paraId="5CAB7E0F" w14:textId="257E28B3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В иных случаях - 2 балла.</w:t>
            </w:r>
          </w:p>
        </w:tc>
        <w:tc>
          <w:tcPr>
            <w:tcW w:w="195" w:type="pct"/>
            <w:vAlign w:val="center"/>
          </w:tcPr>
          <w:p w14:paraId="3A0FDADE" w14:textId="73EC2AC0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60" w:type="pct"/>
            <w:gridSpan w:val="2"/>
          </w:tcPr>
          <w:p w14:paraId="4630EBC7" w14:textId="300453DF" w:rsidR="00AE1607" w:rsidRPr="00760968" w:rsidRDefault="00127273" w:rsidP="00BB1B08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 w:val="20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sz w:val="2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  <w:lang w:val="en-US"/>
                      </w:rPr>
                      <m:t>Cmale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0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lang w:val="en-US"/>
                          </w:rPr>
                          <m:t>Cmale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  <w:lang w:val="en-US"/>
                          </w:rPr>
                          <m:t>Cmale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20"/>
                    <w:lang w:val="en-US"/>
                  </w:rPr>
                  <m:t xml:space="preserve"> ∙100%,</m:t>
                </m:r>
              </m:oMath>
            </m:oMathPara>
          </w:p>
          <w:p w14:paraId="7161106D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3C025F4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60D6486E" w14:textId="3925505B" w:rsidR="00AE1607" w:rsidRPr="00AE1607" w:rsidRDefault="0012727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Cmale</m:t>
                  </m:r>
                </m:sub>
              </m:sSub>
            </m:oMath>
            <w:r w:rsidR="00AE1607" w:rsidRPr="00AE16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AE1607" w:rsidRPr="00AE1607">
              <w:rPr>
                <w:rFonts w:ascii="Times New Roman" w:hAnsi="Times New Roman" w:cs="Times New Roman"/>
                <w:sz w:val="18"/>
                <w:szCs w:val="18"/>
              </w:rPr>
              <w:t xml:space="preserve"> число мужчин с подозрением на злокачественное новообразование предстательной железы, выявленным впервые при профилактическом медицинском осмотре или диспансеризации за период;</w:t>
            </w:r>
          </w:p>
          <w:p w14:paraId="17A5A105" w14:textId="7AAF3AF3" w:rsidR="00AE1607" w:rsidRPr="00AE1607" w:rsidRDefault="0012727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Cmale</m:t>
                  </m:r>
                </m:sub>
              </m:sSub>
            </m:oMath>
            <w:r w:rsidR="00AE1607" w:rsidRPr="00AE16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AE1607" w:rsidRPr="00AE1607">
              <w:rPr>
                <w:rFonts w:ascii="Times New Roman" w:hAnsi="Times New Roman" w:cs="Times New Roman"/>
                <w:sz w:val="18"/>
                <w:szCs w:val="18"/>
              </w:rPr>
              <w:t xml:space="preserve"> число мужчин с подозрением на злокачественное новообразование или впервые в жизни установленное злокачественное новообразование предстательной железы за период.</w:t>
            </w:r>
          </w:p>
          <w:p w14:paraId="481EF65C" w14:textId="77777777" w:rsidR="00AE1607" w:rsidRPr="00AE1607" w:rsidRDefault="00AE160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41213FD" w14:textId="27B5DEEE" w:rsidR="007C5D13" w:rsidRDefault="00AE1607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b/>
                <w:sz w:val="18"/>
                <w:szCs w:val="18"/>
              </w:rPr>
              <w:t>Код МКБ:</w:t>
            </w:r>
          </w:p>
          <w:p w14:paraId="0D4C5330" w14:textId="726A537F" w:rsidR="00AE1607" w:rsidRPr="00AE1607" w:rsidRDefault="00AE160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AE1607">
              <w:rPr>
                <w:rFonts w:ascii="Times New Roman" w:hAnsi="Times New Roman" w:cs="Times New Roman"/>
                <w:b/>
                <w:sz w:val="18"/>
                <w:szCs w:val="18"/>
              </w:rPr>
              <w:t>61</w:t>
            </w: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 xml:space="preserve"> - Злокачественное новообразование предстательной железы</w:t>
            </w:r>
          </w:p>
        </w:tc>
        <w:tc>
          <w:tcPr>
            <w:tcW w:w="334" w:type="pct"/>
            <w:vAlign w:val="center"/>
          </w:tcPr>
          <w:p w14:paraId="4420186D" w14:textId="70C317E7" w:rsidR="00AE1607" w:rsidRPr="00AE1607" w:rsidRDefault="00AE1607" w:rsidP="00AE160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0778E57E" w14:textId="77777777" w:rsidR="00AE1607" w:rsidRPr="00AE1607" w:rsidRDefault="00AE160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Расчет показателя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 "признак подозрения на злокачественное новообразование".</w:t>
            </w:r>
          </w:p>
          <w:p w14:paraId="4408CDE4" w14:textId="77777777" w:rsidR="00AE1607" w:rsidRPr="00AE1607" w:rsidRDefault="00AE160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 xml:space="preserve">Движение пациента отслеживается по формату реестра Д4 "Файл со сведениями при осуществлении персонифицированного учета оказанной </w:t>
            </w:r>
            <w:r w:rsidRPr="00AE160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медицинской помощи при подозрении на злокачественное новообразование или установленном диагнозе злокачественного новообразования":</w:t>
            </w:r>
          </w:p>
          <w:p w14:paraId="20CF89BC" w14:textId="77777777" w:rsidR="00AE1607" w:rsidRPr="00AE1607" w:rsidRDefault="00AE160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- диагноз основной,</w:t>
            </w:r>
          </w:p>
          <w:p w14:paraId="1E55EC16" w14:textId="54E3A5F8" w:rsidR="00AE1607" w:rsidRPr="00AE1607" w:rsidRDefault="00AE1607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1607">
              <w:rPr>
                <w:rFonts w:ascii="Times New Roman" w:hAnsi="Times New Roman" w:cs="Times New Roman"/>
                <w:sz w:val="18"/>
                <w:szCs w:val="18"/>
              </w:rPr>
              <w:t>- характер основного заболевания.</w:t>
            </w:r>
          </w:p>
        </w:tc>
      </w:tr>
      <w:tr w:rsidR="00750970" w:rsidRPr="0044716D" w14:paraId="45C76CAE" w14:textId="77777777" w:rsidTr="00BB1B08">
        <w:trPr>
          <w:trHeight w:val="13"/>
        </w:trPr>
        <w:tc>
          <w:tcPr>
            <w:tcW w:w="5000" w:type="pct"/>
            <w:gridSpan w:val="10"/>
          </w:tcPr>
          <w:p w14:paraId="5AD202EF" w14:textId="7C3D73F4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Оценка эффективности диспансерного наблюдения</w:t>
            </w:r>
          </w:p>
        </w:tc>
      </w:tr>
      <w:tr w:rsidR="005F100B" w:rsidRPr="00750970" w14:paraId="1DBACDEB" w14:textId="77777777" w:rsidTr="00BB1B08">
        <w:trPr>
          <w:trHeight w:val="13"/>
        </w:trPr>
        <w:tc>
          <w:tcPr>
            <w:tcW w:w="121" w:type="pct"/>
            <w:vAlign w:val="center"/>
          </w:tcPr>
          <w:p w14:paraId="613027B5" w14:textId="69AF9212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79" w:type="pct"/>
            <w:vAlign w:val="center"/>
          </w:tcPr>
          <w:p w14:paraId="0F702F03" w14:textId="0F83AB5C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82" w:type="pct"/>
            <w:vAlign w:val="center"/>
          </w:tcPr>
          <w:p w14:paraId="5DC83AEA" w14:textId="10CFA530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 xml:space="preserve">Доля взрослых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</w:t>
            </w:r>
            <w:proofErr w:type="spellStart"/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стентированием</w:t>
            </w:r>
            <w:proofErr w:type="spellEnd"/>
            <w:r w:rsidRPr="00750970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катетерная</w:t>
            </w:r>
            <w:proofErr w:type="spellEnd"/>
            <w:r w:rsidRPr="00750970">
              <w:rPr>
                <w:rFonts w:ascii="Times New Roman" w:hAnsi="Times New Roman" w:cs="Times New Roman"/>
                <w:sz w:val="18"/>
                <w:szCs w:val="18"/>
              </w:rPr>
              <w:t xml:space="preserve"> абляция по поводу сердечно-сосудистых заболеваний), состоящих под диспансерным наблюдением, от общего </w:t>
            </w:r>
            <w:r w:rsidRPr="007509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числа взрослых пациентов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</w:t>
            </w:r>
            <w:r w:rsidRPr="00B5061B">
              <w:rPr>
                <w:rFonts w:ascii="Times New Roman" w:hAnsi="Times New Roman" w:cs="Times New Roman"/>
                <w:sz w:val="18"/>
                <w:szCs w:val="18"/>
              </w:rPr>
              <w:t xml:space="preserve">выполнены аортокоронарное шунтирование, ангиопластика коронарных артерий со </w:t>
            </w:r>
            <w:proofErr w:type="spellStart"/>
            <w:r w:rsidRPr="00B5061B">
              <w:rPr>
                <w:rFonts w:ascii="Times New Roman" w:hAnsi="Times New Roman" w:cs="Times New Roman"/>
                <w:sz w:val="18"/>
                <w:szCs w:val="18"/>
              </w:rPr>
              <w:t>стентированием</w:t>
            </w:r>
            <w:proofErr w:type="spellEnd"/>
            <w:r w:rsidRPr="00B5061B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B5061B">
              <w:rPr>
                <w:rFonts w:ascii="Times New Roman" w:hAnsi="Times New Roman" w:cs="Times New Roman"/>
                <w:sz w:val="18"/>
                <w:szCs w:val="18"/>
              </w:rPr>
              <w:t>катетерная</w:t>
            </w:r>
            <w:proofErr w:type="spellEnd"/>
            <w:r w:rsidRPr="00B5061B">
              <w:rPr>
                <w:rFonts w:ascii="Times New Roman" w:hAnsi="Times New Roman" w:cs="Times New Roman"/>
                <w:sz w:val="18"/>
                <w:szCs w:val="18"/>
              </w:rPr>
              <w:t xml:space="preserve"> абляция по поводу сердечно-сосудистых заболеваний).</w:t>
            </w: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DN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риск</m:t>
              </m:r>
              <m:r>
                <w:rPr>
                  <w:rFonts w:ascii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 xml:space="preserve"> </m:t>
              </m:r>
            </m:oMath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6588FF05" w14:textId="5E8E0D6B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Достижение планового показателя</w:t>
            </w:r>
          </w:p>
        </w:tc>
        <w:tc>
          <w:tcPr>
            <w:tcW w:w="1078" w:type="pct"/>
            <w:vAlign w:val="center"/>
          </w:tcPr>
          <w:p w14:paraId="0AA5AC46" w14:textId="77777777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100% плана или более - 2 балла;</w:t>
            </w:r>
          </w:p>
          <w:p w14:paraId="10CEAA36" w14:textId="77777777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364969B" w14:textId="77777777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Выше среднего значения по субъекту Российской Федерации - 1 балл</w:t>
            </w:r>
          </w:p>
          <w:p w14:paraId="24F2B2F8" w14:textId="77777777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C894D6" w14:textId="77777777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Менее 100% от плана, но с приростом показателя по сравнению с предыдущем периодом – 1 балл;</w:t>
            </w:r>
          </w:p>
          <w:p w14:paraId="630286D2" w14:textId="77777777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3AC3EC1" w14:textId="72FAFF27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Менее 100% от плана, равно или со снижением показателя по сравнению с предыдущем периодом – 0 баллов.</w:t>
            </w:r>
          </w:p>
        </w:tc>
        <w:tc>
          <w:tcPr>
            <w:tcW w:w="195" w:type="pct"/>
            <w:vAlign w:val="center"/>
          </w:tcPr>
          <w:p w14:paraId="11F04716" w14:textId="221B6558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60" w:type="pct"/>
            <w:gridSpan w:val="2"/>
          </w:tcPr>
          <w:p w14:paraId="100BA349" w14:textId="134E3364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noProof/>
                <w:szCs w:val="18"/>
                <w:lang w:val="en-US"/>
              </w:rPr>
            </w:pPr>
            <m:oMathPara>
              <m:oMath>
                <m:r>
                  <w:rPr>
                    <w:rFonts w:ascii="Cambria Math" w:eastAsia="Cambria Math" w:hAnsi="Cambria Math" w:cs="Times New Roman"/>
                    <w:color w:val="000000" w:themeColor="text1"/>
                  </w:rPr>
                  <m:t>DN</m:t>
                </m:r>
                <m:r>
                  <w:rPr>
                    <w:rFonts w:ascii="Cambria Math" w:eastAsia="Cambria Math" w:hAnsi="Cambria Math" w:cs="Times New Roman"/>
                    <w:color w:val="000000" w:themeColor="text1"/>
                    <w:vertAlign w:val="subscript"/>
                  </w:rPr>
                  <m:t>риск</m:t>
                </m:r>
                <m:r>
                  <w:rPr>
                    <w:rFonts w:ascii="Cambria Math" w:hAnsi="Cambria Math" w:cs="Times New Roman"/>
                    <w:color w:val="000000" w:themeColor="text1"/>
                    <w:vertAlign w:val="subscript"/>
                  </w:rPr>
                  <m:t xml:space="preserve"> </m:t>
                </m:r>
                <m:r>
                  <w:rPr>
                    <w:rFonts w:ascii="Cambria Math" w:hAnsi="Cambria Math" w:cs="Times New Roman"/>
                    <w:color w:val="000000" w:themeColor="text1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  <w:lang w:val="en-US"/>
                      </w:rPr>
                      <m:t>R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</w:rPr>
                      <m:t>R</m:t>
                    </m:r>
                    <m:r>
                      <w:rPr>
                        <w:rFonts w:ascii="Cambria Math" w:eastAsia="Cambria Math" w:hAnsi="Cambria Math" w:cs="Times New Roman"/>
                        <w:color w:val="000000" w:themeColor="text1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hAnsi="Cambria Math" w:cs="Times New Roman"/>
                    <w:lang w:val="en-US"/>
                  </w:rPr>
                  <m:t xml:space="preserve"> </m:t>
                </m:r>
                <m:r>
                  <w:rPr>
                    <w:rFonts w:ascii="Cambria Math" w:hAnsi="Cambria Math" w:cs="Times New Roman"/>
                    <w:color w:val="000000" w:themeColor="text1"/>
                  </w:rPr>
                  <m:t>×</m:t>
                </m:r>
                <m:r>
                  <w:rPr>
                    <w:rFonts w:ascii="Cambria Math" w:hAnsi="Cambria Math" w:cs="Times New Roman"/>
                    <w:lang w:val="en-US"/>
                  </w:rPr>
                  <m:t>100%,</m:t>
                </m:r>
              </m:oMath>
            </m:oMathPara>
          </w:p>
          <w:p w14:paraId="2611BDB3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1A73C78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715C39F9" w14:textId="1FD19A22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vertAlign w:val="subscript"/>
                  <w:lang w:val="en-US"/>
                </w:rPr>
                <m:t>R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vertAlign w:val="subscript"/>
                </w:rPr>
                <m:t>дн</m:t>
              </m:r>
            </m:oMath>
            <w:r w:rsidRPr="007509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недостаточностью, а также которым выполнены аортокоронарное шунтирование, ангиопластика коронарных артерий со </w:t>
            </w:r>
            <w:proofErr w:type="spellStart"/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стентированием</w:t>
            </w:r>
            <w:proofErr w:type="spellEnd"/>
            <w:r w:rsidRPr="00750970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катетерная</w:t>
            </w:r>
            <w:proofErr w:type="spellEnd"/>
            <w:r w:rsidRPr="00750970">
              <w:rPr>
                <w:rFonts w:ascii="Times New Roman" w:hAnsi="Times New Roman" w:cs="Times New Roman"/>
                <w:sz w:val="18"/>
                <w:szCs w:val="18"/>
              </w:rPr>
              <w:t xml:space="preserve"> абляция по поводу сердечно-сосудистых заболеваний), состоящих под диспансерным наблюдением.</w:t>
            </w:r>
          </w:p>
          <w:p w14:paraId="7A28F0D3" w14:textId="4308155A" w:rsidR="00750970" w:rsidRPr="00750970" w:rsidRDefault="00750970" w:rsidP="00BB1B08">
            <w:pPr>
              <w:pStyle w:val="ConsPlusNormal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</w:rPr>
                <m:t>R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vertAlign w:val="subscript"/>
                </w:rPr>
                <m:t>вп</m:t>
              </m:r>
            </m:oMath>
            <w:r w:rsidRPr="007509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 xml:space="preserve"> общее число взрослых пациентов с болезнями системы кровообращения с высоким риском развития неблагоприятных сердечно-сосудистых событий (которые перенесли острое нарушение мозгового кровообращения, инфаркт миокарда, страдающих ишемической болезнью сердца в сочетании с фибрилляцией предсердий и хронической сердечной </w:t>
            </w:r>
            <w:r w:rsidRPr="007509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недостаточностью, а также которым выполнены аортокоронарное шунтирование, ангиопластика коронарных артерий со </w:t>
            </w:r>
            <w:proofErr w:type="spellStart"/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стентированием</w:t>
            </w:r>
            <w:proofErr w:type="spellEnd"/>
            <w:r w:rsidRPr="00750970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катетерная</w:t>
            </w:r>
            <w:proofErr w:type="spellEnd"/>
            <w:r w:rsidRPr="00750970">
              <w:rPr>
                <w:rFonts w:ascii="Times New Roman" w:hAnsi="Times New Roman" w:cs="Times New Roman"/>
                <w:sz w:val="18"/>
                <w:szCs w:val="18"/>
              </w:rPr>
              <w:t xml:space="preserve"> абляция по поводу сердечно-сосудистых заболеваний), </w:t>
            </w:r>
            <w:bookmarkStart w:id="2" w:name="_Hlk213870179"/>
            <w:r w:rsidRPr="00386E07">
              <w:rPr>
                <w:rFonts w:ascii="Times New Roman" w:hAnsi="Times New Roman" w:cs="Times New Roman"/>
                <w:sz w:val="18"/>
                <w:szCs w:val="18"/>
              </w:rPr>
              <w:t>обратившихся за медицинской помощью за период</w:t>
            </w: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bookmarkEnd w:id="2"/>
          <w:p w14:paraId="4B6BDED8" w14:textId="77777777" w:rsidR="00AD071F" w:rsidRDefault="00AD071F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</w:pPr>
          </w:p>
          <w:p w14:paraId="0FABDA19" w14:textId="138AB5C4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750970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Коды МКБ:</w:t>
            </w:r>
            <w:r w:rsidRPr="00750970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br/>
              <w:t>I60-I64</w:t>
            </w:r>
            <w:r w:rsidRPr="00750970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Острое нарушение мозгового кровообращения</w:t>
            </w:r>
          </w:p>
          <w:p w14:paraId="351B914B" w14:textId="77777777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I21 - I22 – </w:t>
            </w:r>
            <w:r w:rsidRPr="007509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Инфаркт миокарда</w:t>
            </w:r>
          </w:p>
          <w:p w14:paraId="7DA1C62E" w14:textId="1F0F8178" w:rsid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I25.2</w:t>
            </w:r>
            <w:r w:rsidRPr="007509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FA742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 </w:t>
            </w:r>
            <w:r w:rsidRPr="007509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Перенесенный в прошлом инфаркт миокарда</w:t>
            </w:r>
          </w:p>
          <w:p w14:paraId="52637604" w14:textId="00A35794" w:rsidR="00FA7426" w:rsidRPr="00FA7426" w:rsidRDefault="00FA7426" w:rsidP="00BB1B08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I25.8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- 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Другие формы хронической ишемической болезни сердца</w:t>
            </w:r>
          </w:p>
          <w:p w14:paraId="423CCE0B" w14:textId="77777777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I20-I25 + I48 + I50 </w:t>
            </w:r>
            <w:r w:rsidRPr="0075097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– Ишемическая болезнь сердца + Фибрилляция и трепетание предсердий + Сердечная недостаточность</w:t>
            </w:r>
          </w:p>
          <w:p w14:paraId="1924F878" w14:textId="554D0698" w:rsidR="0067472C" w:rsidRPr="0067472C" w:rsidRDefault="0067472C" w:rsidP="0067472C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7472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Z</w:t>
            </w:r>
            <w:r w:rsidRPr="0067472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95.1 </w:t>
            </w:r>
            <w:r w:rsidRPr="0067472C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– Наличие аортокоронарного </w:t>
            </w:r>
            <w:proofErr w:type="spellStart"/>
            <w:r w:rsidRPr="0067472C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шунтового</w:t>
            </w:r>
            <w:proofErr w:type="spellEnd"/>
            <w:r w:rsidRPr="0067472C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 трансплантата</w:t>
            </w:r>
          </w:p>
          <w:p w14:paraId="49E3C9B8" w14:textId="75D96CCF" w:rsidR="00750970" w:rsidRPr="0067472C" w:rsidRDefault="0067472C" w:rsidP="0067472C">
            <w:pPr>
              <w:pStyle w:val="ConsPlusNormal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7472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Z</w:t>
            </w:r>
            <w:r w:rsidRPr="0067472C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95.5 </w:t>
            </w:r>
            <w:r w:rsidRPr="0067472C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– Наличие коронарного </w:t>
            </w:r>
            <w:proofErr w:type="spellStart"/>
            <w:r w:rsidRPr="0067472C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ангиопластичного</w:t>
            </w:r>
            <w:proofErr w:type="spellEnd"/>
            <w:r w:rsidRPr="0067472C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 xml:space="preserve"> имплантата и трансплантата</w:t>
            </w:r>
          </w:p>
        </w:tc>
        <w:tc>
          <w:tcPr>
            <w:tcW w:w="334" w:type="pct"/>
            <w:vAlign w:val="center"/>
          </w:tcPr>
          <w:p w14:paraId="42BE708F" w14:textId="46DA9728" w:rsidR="00750970" w:rsidRPr="00750970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4AE5C175" w14:textId="6D7DDE8C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 15 Приказ 108н МЗ РФ).</w:t>
            </w:r>
          </w:p>
          <w:p w14:paraId="6B3B7CDE" w14:textId="77777777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Расчет показателя осуществляется путем отбора информации по 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14:paraId="643248E8" w14:textId="77777777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- дата окончания лечения;</w:t>
            </w:r>
          </w:p>
          <w:p w14:paraId="7823DAA6" w14:textId="77777777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- результат обращения;</w:t>
            </w:r>
          </w:p>
          <w:p w14:paraId="12880180" w14:textId="77777777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- диагноз основной;</w:t>
            </w:r>
          </w:p>
          <w:p w14:paraId="06AE5442" w14:textId="77777777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- диагноз сопутствующего заболевания;</w:t>
            </w:r>
          </w:p>
          <w:p w14:paraId="68E329C3" w14:textId="77777777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t>- диагноз осложнения заболевания;</w:t>
            </w:r>
          </w:p>
          <w:p w14:paraId="6DC60A1C" w14:textId="77777777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9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диспансерное наблюдение.</w:t>
            </w:r>
          </w:p>
          <w:p w14:paraId="1EF0FA30" w14:textId="77777777" w:rsidR="00750970" w:rsidRPr="00750970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100B" w:rsidRPr="00760968" w14:paraId="17942546" w14:textId="77777777" w:rsidTr="00BB1B08">
        <w:trPr>
          <w:trHeight w:val="13"/>
        </w:trPr>
        <w:tc>
          <w:tcPr>
            <w:tcW w:w="121" w:type="pct"/>
            <w:vAlign w:val="center"/>
          </w:tcPr>
          <w:p w14:paraId="7F41A220" w14:textId="2BAD260E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279" w:type="pct"/>
            <w:vAlign w:val="center"/>
          </w:tcPr>
          <w:p w14:paraId="13F5A89A" w14:textId="2C99B311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82" w:type="pct"/>
            <w:vAlign w:val="center"/>
          </w:tcPr>
          <w:p w14:paraId="5251E2E7" w14:textId="1F774DB2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Доля лиц 18 лет и старше, состоявших под диспансерным наблюдением по поводу болезней системы кровообращения, госпитализированных в связи с обострениями или осложнениями болезней системы кровообращения, по поводу которых пациент состоит на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диспансерном наблюдении, от всех лиц соответствующего возраста, состоявших на диспансерном наблюдении по поводу болезней системы кровообращения за период.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DN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БСКГ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2A7A9248" w14:textId="3EEC7A2F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Уменьшение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14:paraId="111832B8" w14:textId="61530B51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которых, выше среднего значения по субъекту Российской Федерации:</w:t>
            </w:r>
          </w:p>
          <w:p w14:paraId="685E87EB" w14:textId="77777777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Уменьшение ≥ 3% - 2 балла;</w:t>
            </w:r>
          </w:p>
          <w:p w14:paraId="0D9142BA" w14:textId="77777777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Уменьшение ≥ 2% - 1 балл;</w:t>
            </w:r>
          </w:p>
          <w:p w14:paraId="18B992D1" w14:textId="77777777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Уменьшение </w:t>
            </w:r>
            <w:proofErr w:type="gramStart"/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&lt; 2</w:t>
            </w:r>
            <w:proofErr w:type="gramEnd"/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% - 0 баллов.</w:t>
            </w:r>
          </w:p>
          <w:p w14:paraId="22422D13" w14:textId="77777777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C800E0" w14:textId="77777777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ниже среднего значения по субъекту Российской Федерации:</w:t>
            </w:r>
          </w:p>
          <w:p w14:paraId="16D67C73" w14:textId="77777777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При условии снижения по сравнению с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предыдущим периодом или достижения минимально возможного значения показателя - 2 балла;</w:t>
            </w:r>
          </w:p>
          <w:p w14:paraId="3B4AB03E" w14:textId="3D7110E8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В иных случаях - 1 балл.</w:t>
            </w:r>
          </w:p>
        </w:tc>
        <w:tc>
          <w:tcPr>
            <w:tcW w:w="195" w:type="pct"/>
            <w:vAlign w:val="center"/>
          </w:tcPr>
          <w:p w14:paraId="3B581D6E" w14:textId="35A278E9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2</w:t>
            </w:r>
          </w:p>
        </w:tc>
        <w:tc>
          <w:tcPr>
            <w:tcW w:w="1060" w:type="pct"/>
            <w:gridSpan w:val="2"/>
          </w:tcPr>
          <w:p w14:paraId="35055A50" w14:textId="00D9D32B" w:rsidR="00750970" w:rsidRPr="00760968" w:rsidRDefault="0012727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0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0"/>
                      </w:rPr>
                      <m:t>DN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0"/>
                      </w:rPr>
                      <m:t>БСКГ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0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</w:rPr>
                          <m:t>БСКГ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0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0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0"/>
                          </w:rPr>
                          <m:t>БСК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20"/>
                  </w:rPr>
                  <m:t xml:space="preserve"> ∙100%,</m:t>
                </m:r>
              </m:oMath>
            </m:oMathPara>
          </w:p>
          <w:p w14:paraId="57C78329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BFFA53F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5ADBB767" w14:textId="3EBF17C9" w:rsidR="00750970" w:rsidRPr="00760968" w:rsidRDefault="0012727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БСКГ</m:t>
                  </m:r>
                </m:sub>
              </m:sSub>
            </m:oMath>
            <w:r w:rsidR="00750970"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750970"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взрослых, состоящих под диспансерным наблюдением по поводу болезней системы кровообращения, госпитализированных в связи с обострением или осложнением болезней системы кровообращения, по поводу которых пациент состоит на диспансерном наблюдении, за период.</w:t>
            </w:r>
          </w:p>
          <w:p w14:paraId="3A17D424" w14:textId="59A9DE19" w:rsidR="00750970" w:rsidRPr="00760968" w:rsidRDefault="0012727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БСК</m:t>
                  </m:r>
                </m:sub>
              </m:sSub>
            </m:oMath>
            <w:r w:rsidR="00750970"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750970"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взрослых, состоящих под </w:t>
            </w:r>
            <w:r w:rsidR="00750970" w:rsidRPr="007609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диспансерным наблюдении по поводу болезней системы кровообращения за период.</w:t>
            </w:r>
          </w:p>
          <w:p w14:paraId="3F324E3B" w14:textId="77777777" w:rsidR="00750970" w:rsidRPr="003561FF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7F00F85" w14:textId="2E823172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Коды МКБ:</w:t>
            </w:r>
            <w:r w:rsidRPr="00760968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br/>
            </w: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I05 - I09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Хронические ревматические болезни сердца</w:t>
            </w:r>
          </w:p>
          <w:p w14:paraId="1F900BE1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I10 - I15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Болезни, характеризующиеся повышенным кровяным давлением</w:t>
            </w:r>
          </w:p>
          <w:p w14:paraId="742470CE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I20 - I25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Ишемическая болезнь сердца</w:t>
            </w:r>
          </w:p>
          <w:p w14:paraId="35088646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I26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Легочная эмболия</w:t>
            </w:r>
          </w:p>
          <w:p w14:paraId="2313F396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I27.0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Первичная легочная гипертензия</w:t>
            </w:r>
          </w:p>
          <w:p w14:paraId="4F749842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I27.2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Другая вторичная легочная гипертензия</w:t>
            </w:r>
          </w:p>
          <w:p w14:paraId="470202DA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I27.8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Другие уточненные формы легочно-сердечной недостаточности</w:t>
            </w:r>
          </w:p>
          <w:p w14:paraId="33344E19" w14:textId="3C9BEE50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I28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Другие болезни легочных сосудов</w:t>
            </w:r>
          </w:p>
          <w:p w14:paraId="78A4D3F2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I33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Острый и подострый эндокардит</w:t>
            </w:r>
          </w:p>
          <w:p w14:paraId="6663D3F6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I34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- I37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Неревматические поражения митрального клапана, аортального клапана, трехстворчатого клапана, поражения клапана легочной артерии</w:t>
            </w:r>
          </w:p>
          <w:p w14:paraId="1EC777AF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I38 - I39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Эндокардит, клапан не уточнен, эндокардит и поражения клапанов сердца при болезнях, классифицированных в других рубриках</w:t>
            </w:r>
          </w:p>
          <w:p w14:paraId="65473CF4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I40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Острый миокардит</w:t>
            </w:r>
          </w:p>
          <w:p w14:paraId="78FA484F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I41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Миокардит при болезнях, классифицированных в других рубриках</w:t>
            </w:r>
          </w:p>
          <w:p w14:paraId="34B4FF94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I42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proofErr w:type="spellStart"/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Кардиомиопатия</w:t>
            </w:r>
            <w:proofErr w:type="spellEnd"/>
          </w:p>
          <w:p w14:paraId="1EBD946E" w14:textId="36A9226B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I44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I49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Предсердно-желудочковая [атриовентрикулярная] блокада и блокада левой ножки пучка [Гиса]; другие нарушения проводимости; остановка сердца; пароксизмальная тахикардия; фибрилляция и трепетание предсердий; другие нарушения сердечного ритма</w:t>
            </w:r>
          </w:p>
          <w:p w14:paraId="69F3F442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I50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Сердечная недостаточность</w:t>
            </w:r>
          </w:p>
          <w:p w14:paraId="4EEE7FF0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I51.0 - I51.2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Дефект перегородки сердца приобретенный, разрыв сухожилий хорды, не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классифицированный в других рубриках, разрыв сосочковой мышцы, не классифицированный в других рубриках</w:t>
            </w:r>
          </w:p>
          <w:p w14:paraId="2EAEEC9C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I51.4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Миокардит неуточненный</w:t>
            </w:r>
          </w:p>
          <w:p w14:paraId="07B7EF06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I67.8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Другие уточненные поражения сосудов мозга</w:t>
            </w:r>
          </w:p>
          <w:p w14:paraId="36595E32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I69.0 - I69.4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Последствия субарахноидального кровоизлияния, внутричерепного кровоизлияния, другого нетравматического внутричерепного кровоизлияния, последствия инфаркта мозга и инсульта, не уточненные как кровоизлияния или инфаркт мозга</w:t>
            </w:r>
          </w:p>
          <w:p w14:paraId="1D7F73AA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I71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Аневризма и расслоение аорты</w:t>
            </w:r>
          </w:p>
          <w:p w14:paraId="3D850FE2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I65.2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Закупорка и стеноз сонной артерии</w:t>
            </w:r>
          </w:p>
          <w:p w14:paraId="34BF23C0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E78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Нарушения обмена липопротеинов и другие </w:t>
            </w:r>
            <w:proofErr w:type="spellStart"/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липидемии</w:t>
            </w:r>
            <w:proofErr w:type="spellEnd"/>
          </w:p>
          <w:p w14:paraId="23CB3DA4" w14:textId="25CE3240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b/>
                <w:sz w:val="18"/>
                <w:szCs w:val="18"/>
              </w:rPr>
              <w:t>Q20 - Q28</w:t>
            </w:r>
            <w:r w:rsidRPr="0076096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Врожденные аномалии </w:t>
            </w:r>
            <w:r w:rsidR="00FD4CB7">
              <w:rPr>
                <w:rFonts w:ascii="Times New Roman" w:hAnsi="Times New Roman" w:cs="Times New Roman"/>
                <w:sz w:val="18"/>
                <w:szCs w:val="18"/>
              </w:rPr>
              <w:t>[пороки развития]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 системы кровообращения</w:t>
            </w:r>
          </w:p>
          <w:p w14:paraId="47087B98" w14:textId="77777777" w:rsidR="00750970" w:rsidRPr="00016A2E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A2E">
              <w:rPr>
                <w:rFonts w:ascii="Times New Roman" w:hAnsi="Times New Roman" w:cs="Times New Roman"/>
                <w:b/>
                <w:sz w:val="18"/>
                <w:szCs w:val="18"/>
              </w:rPr>
              <w:t>Z95.0</w:t>
            </w:r>
            <w:r w:rsidRPr="00016A2E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016A2E">
              <w:rPr>
                <w:rFonts w:ascii="Times New Roman" w:hAnsi="Times New Roman" w:cs="Times New Roman"/>
                <w:sz w:val="18"/>
                <w:szCs w:val="18"/>
              </w:rPr>
              <w:t>Наличие искусственного водителя сердечного ритма</w:t>
            </w:r>
          </w:p>
          <w:p w14:paraId="2B7A46D8" w14:textId="77777777" w:rsidR="00750970" w:rsidRPr="00016A2E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A2E">
              <w:rPr>
                <w:rFonts w:ascii="Times New Roman" w:hAnsi="Times New Roman" w:cs="Times New Roman"/>
                <w:b/>
                <w:sz w:val="18"/>
                <w:szCs w:val="18"/>
              </w:rPr>
              <w:t>Z95.1</w:t>
            </w:r>
            <w:r w:rsidRPr="00016A2E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016A2E">
              <w:rPr>
                <w:rFonts w:ascii="Times New Roman" w:hAnsi="Times New Roman" w:cs="Times New Roman"/>
                <w:sz w:val="18"/>
                <w:szCs w:val="18"/>
              </w:rPr>
              <w:t xml:space="preserve">Наличие аортокоронарного </w:t>
            </w:r>
            <w:proofErr w:type="spellStart"/>
            <w:r w:rsidRPr="00016A2E">
              <w:rPr>
                <w:rFonts w:ascii="Times New Roman" w:hAnsi="Times New Roman" w:cs="Times New Roman"/>
                <w:sz w:val="18"/>
                <w:szCs w:val="18"/>
              </w:rPr>
              <w:t>шунтового</w:t>
            </w:r>
            <w:proofErr w:type="spellEnd"/>
            <w:r w:rsidRPr="00016A2E">
              <w:rPr>
                <w:rFonts w:ascii="Times New Roman" w:hAnsi="Times New Roman" w:cs="Times New Roman"/>
                <w:sz w:val="18"/>
                <w:szCs w:val="18"/>
              </w:rPr>
              <w:t xml:space="preserve"> трансплантата</w:t>
            </w:r>
          </w:p>
          <w:p w14:paraId="0CFC9108" w14:textId="77777777" w:rsidR="00750970" w:rsidRPr="00016A2E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A2E">
              <w:rPr>
                <w:rFonts w:ascii="Times New Roman" w:hAnsi="Times New Roman" w:cs="Times New Roman"/>
                <w:b/>
                <w:sz w:val="18"/>
                <w:szCs w:val="18"/>
              </w:rPr>
              <w:t>Z95.2 - Z95.4, Z95.8, Z95.9</w:t>
            </w:r>
            <w:r w:rsidRPr="00016A2E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 xml:space="preserve"> </w:t>
            </w:r>
            <w:r w:rsidRPr="00016A2E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– </w:t>
            </w:r>
            <w:r w:rsidRPr="00016A2E">
              <w:rPr>
                <w:rFonts w:ascii="Times New Roman" w:hAnsi="Times New Roman" w:cs="Times New Roman"/>
                <w:sz w:val="18"/>
                <w:szCs w:val="18"/>
              </w:rPr>
              <w:t xml:space="preserve">Наличие протеза сердечного клапана, наличие </w:t>
            </w:r>
            <w:proofErr w:type="spellStart"/>
            <w:r w:rsidRPr="00016A2E">
              <w:rPr>
                <w:rFonts w:ascii="Times New Roman" w:hAnsi="Times New Roman" w:cs="Times New Roman"/>
                <w:sz w:val="18"/>
                <w:szCs w:val="18"/>
              </w:rPr>
              <w:t>ксеногенного</w:t>
            </w:r>
            <w:proofErr w:type="spellEnd"/>
            <w:r w:rsidRPr="00016A2E">
              <w:rPr>
                <w:rFonts w:ascii="Times New Roman" w:hAnsi="Times New Roman" w:cs="Times New Roman"/>
                <w:sz w:val="18"/>
                <w:szCs w:val="18"/>
              </w:rPr>
              <w:t xml:space="preserve"> сердечного клапана, наличие другого заменителя сердечного клапана, наличие других сердечных и сосудистых имплантатов и трансплантатов, наличие сердечного и сосудистого имплантата и трансплантата неуточненных</w:t>
            </w:r>
          </w:p>
          <w:p w14:paraId="3E6DD5CF" w14:textId="50549B19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6A2E">
              <w:rPr>
                <w:rFonts w:ascii="Times New Roman" w:hAnsi="Times New Roman" w:cs="Times New Roman"/>
                <w:b/>
                <w:sz w:val="18"/>
                <w:szCs w:val="18"/>
              </w:rPr>
              <w:t>Z95.5</w:t>
            </w:r>
            <w:r w:rsidRPr="00016A2E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016A2E">
              <w:rPr>
                <w:rFonts w:ascii="Times New Roman" w:hAnsi="Times New Roman" w:cs="Times New Roman"/>
                <w:sz w:val="18"/>
                <w:szCs w:val="18"/>
              </w:rPr>
              <w:t xml:space="preserve">Наличие коронарного </w:t>
            </w:r>
            <w:proofErr w:type="spellStart"/>
            <w:r w:rsidRPr="00016A2E">
              <w:rPr>
                <w:rFonts w:ascii="Times New Roman" w:hAnsi="Times New Roman" w:cs="Times New Roman"/>
                <w:sz w:val="18"/>
                <w:szCs w:val="18"/>
              </w:rPr>
              <w:t>ангиопластичного</w:t>
            </w:r>
            <w:proofErr w:type="spellEnd"/>
            <w:r w:rsidRPr="00016A2E">
              <w:rPr>
                <w:rFonts w:ascii="Times New Roman" w:hAnsi="Times New Roman" w:cs="Times New Roman"/>
                <w:sz w:val="18"/>
                <w:szCs w:val="18"/>
              </w:rPr>
              <w:t xml:space="preserve"> имплантата трансплантата</w:t>
            </w:r>
          </w:p>
        </w:tc>
        <w:tc>
          <w:tcPr>
            <w:tcW w:w="334" w:type="pct"/>
            <w:vAlign w:val="center"/>
          </w:tcPr>
          <w:p w14:paraId="16B03FAB" w14:textId="58CEFAF4" w:rsidR="00750970" w:rsidRPr="00760968" w:rsidRDefault="00750970" w:rsidP="00750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177E398F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 15 Приказ 108н МЗ РФ).</w:t>
            </w:r>
          </w:p>
          <w:p w14:paraId="6072F166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 xml:space="preserve">Расчет показателя осуществляется путем отбора информации по полям реестра в формате </w:t>
            </w:r>
            <w:r w:rsidRPr="007609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14:paraId="34A3B6B7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- дата окончания лечения;</w:t>
            </w:r>
          </w:p>
          <w:p w14:paraId="07A54A19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- результат обращения;</w:t>
            </w:r>
          </w:p>
          <w:p w14:paraId="6B185CB9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- диагноз основной;</w:t>
            </w:r>
          </w:p>
          <w:p w14:paraId="20AA1587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- диагноз сопутствующего заболевания;</w:t>
            </w:r>
          </w:p>
          <w:p w14:paraId="38089A4F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- диагноз осложнения заболевания;</w:t>
            </w:r>
          </w:p>
          <w:p w14:paraId="3D14A05E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- диспансерное наблюдение;</w:t>
            </w:r>
          </w:p>
          <w:p w14:paraId="5B58FD8E" w14:textId="77777777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- характер заболевания;</w:t>
            </w:r>
          </w:p>
          <w:p w14:paraId="028731F5" w14:textId="00040E66" w:rsidR="00750970" w:rsidRPr="00760968" w:rsidRDefault="00750970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0968">
              <w:rPr>
                <w:rFonts w:ascii="Times New Roman" w:hAnsi="Times New Roman" w:cs="Times New Roman"/>
                <w:sz w:val="18"/>
                <w:szCs w:val="18"/>
              </w:rPr>
              <w:t>- форма оказания медицинской помощи.</w:t>
            </w:r>
          </w:p>
        </w:tc>
      </w:tr>
      <w:tr w:rsidR="005F100B" w:rsidRPr="001B7B3E" w14:paraId="50B32A99" w14:textId="77777777" w:rsidTr="00BB1B08">
        <w:trPr>
          <w:trHeight w:val="13"/>
        </w:trPr>
        <w:tc>
          <w:tcPr>
            <w:tcW w:w="121" w:type="pct"/>
            <w:vAlign w:val="center"/>
          </w:tcPr>
          <w:p w14:paraId="50B847DF" w14:textId="4D49F221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279" w:type="pct"/>
            <w:vAlign w:val="center"/>
          </w:tcPr>
          <w:p w14:paraId="48AA1086" w14:textId="28DAB2AF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82" w:type="pct"/>
            <w:vAlign w:val="center"/>
          </w:tcPr>
          <w:p w14:paraId="3F48CEB4" w14:textId="69059D1E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 xml:space="preserve">Доля взрослых с болезнями системы кровообращения, в отношении которых установлено </w:t>
            </w:r>
            <w:r w:rsidRPr="001B7B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 (</w:t>
            </w:r>
            <w:proofErr w:type="spellStart"/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DNбск</w:t>
            </w:r>
            <w:proofErr w:type="spellEnd"/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672EAA0D" w14:textId="176974EC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Достижение планового показателя</w:t>
            </w:r>
          </w:p>
        </w:tc>
        <w:tc>
          <w:tcPr>
            <w:tcW w:w="1078" w:type="pct"/>
            <w:vAlign w:val="center"/>
          </w:tcPr>
          <w:p w14:paraId="43B7403A" w14:textId="77777777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100% плана или более - 1 балл;</w:t>
            </w:r>
          </w:p>
          <w:p w14:paraId="6827B747" w14:textId="77777777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6AF0033" w14:textId="77777777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Выше среднего значения по субъекту Российской Федерации - 0,5 балла</w:t>
            </w:r>
          </w:p>
          <w:p w14:paraId="12A78377" w14:textId="77777777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F6B2507" w14:textId="52670CD3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Менее 100% от плана, но с приростом показателя по сравнению с предыдущем периодом </w:t>
            </w:r>
            <w:r w:rsidR="00FA742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 xml:space="preserve"> 0,5 балла;</w:t>
            </w:r>
          </w:p>
          <w:p w14:paraId="0C784B3F" w14:textId="77777777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43EACB0" w14:textId="4F1814BB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 xml:space="preserve">Менее 100% от плана, равно или со снижением показателя по сравнению с предыдущем периодом </w:t>
            </w:r>
            <w:r w:rsidR="00FA742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 xml:space="preserve"> 0 баллов.</w:t>
            </w:r>
          </w:p>
        </w:tc>
        <w:tc>
          <w:tcPr>
            <w:tcW w:w="195" w:type="pct"/>
            <w:vAlign w:val="center"/>
          </w:tcPr>
          <w:p w14:paraId="737387FE" w14:textId="4C638088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060" w:type="pct"/>
            <w:gridSpan w:val="2"/>
          </w:tcPr>
          <w:p w14:paraId="2046BFBE" w14:textId="77777777" w:rsidR="001B7B3E" w:rsidRPr="001B7B3E" w:rsidRDefault="001B7B3E" w:rsidP="00BB1B08">
            <w:pPr>
              <w:spacing w:after="0"/>
              <w:ind w:firstLine="0"/>
              <w:jc w:val="center"/>
              <w:rPr>
                <w:rFonts w:eastAsia="Times New Roman"/>
                <w:color w:val="000000" w:themeColor="text1"/>
                <w:sz w:val="22"/>
              </w:rPr>
            </w:pPr>
            <m:oMathPara>
              <m:oMath>
                <m:r>
                  <w:rPr>
                    <w:rFonts w:ascii="Cambria Math" w:eastAsia="Cambria Math" w:hAnsi="Cambria Math"/>
                    <w:color w:val="000000" w:themeColor="text1"/>
                    <w:sz w:val="22"/>
                  </w:rPr>
                  <m:t>DN</m:t>
                </m:r>
                <m:r>
                  <w:rPr>
                    <w:rFonts w:ascii="Cambria Math" w:eastAsia="Cambria Math" w:hAnsi="Cambria Math"/>
                    <w:color w:val="000000" w:themeColor="text1"/>
                    <w:sz w:val="22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22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22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 w:themeColor="text1"/>
                        <w:sz w:val="22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</w:rPr>
                      <m:t>BSK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</w:rPr>
                      <m:t>BSK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22"/>
                  </w:rPr>
                  <m:t>×100,</m:t>
                </m:r>
              </m:oMath>
            </m:oMathPara>
          </w:p>
          <w:p w14:paraId="73CEE23E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2CA5690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2D1CE5C8" w14:textId="36D80575" w:rsidR="001B7B3E" w:rsidRPr="001B7B3E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</w:rPr>
                <w:lastRenderedPageBreak/>
                <m:t>BSK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  <w:vertAlign w:val="subscript"/>
                </w:rPr>
                <m:t>дн</m:t>
              </m:r>
            </m:oMath>
            <w:r w:rsidRPr="006734B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1B7B3E" w:rsidRPr="001B7B3E">
              <w:rPr>
                <w:rFonts w:ascii="Times New Roman" w:hAnsi="Times New Roman" w:cs="Times New Roman"/>
                <w:sz w:val="18"/>
                <w:szCs w:val="18"/>
              </w:rPr>
              <w:t xml:space="preserve"> число взрослых пациентов с болезнями системы кровообращения, в отношении которых установлено диспансерное наблюдение за период;</w:t>
            </w:r>
          </w:p>
          <w:p w14:paraId="48A7E7FF" w14:textId="3A30F45A" w:rsidR="001B7B3E" w:rsidRPr="001B7B3E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</w:rPr>
                <m:t>BSK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6"/>
                  <w:vertAlign w:val="subscript"/>
                </w:rPr>
                <m:t>вп</m:t>
              </m:r>
            </m:oMath>
            <w:r w:rsidRPr="006734B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6B3DE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1B7B3E" w:rsidRPr="001B7B3E">
              <w:rPr>
                <w:rFonts w:ascii="Times New Roman" w:hAnsi="Times New Roman" w:cs="Times New Roman"/>
                <w:sz w:val="18"/>
                <w:szCs w:val="18"/>
              </w:rPr>
              <w:t xml:space="preserve"> общее число взрослых пациентов с впервые в жизни установленным диагнозом болезни системы кровообращения за период.</w:t>
            </w:r>
          </w:p>
          <w:p w14:paraId="6C7C0045" w14:textId="77777777" w:rsidR="001B7B3E" w:rsidRPr="001B7B3E" w:rsidRDefault="001B7B3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23513FC" w14:textId="7C14F252" w:rsidR="001B7B3E" w:rsidRPr="001B7B3E" w:rsidRDefault="001B7B3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Коды МКБ:</w:t>
            </w:r>
            <w:r w:rsidRPr="001B7B3E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br/>
            </w:r>
            <w:r w:rsidRPr="001B7B3E">
              <w:rPr>
                <w:rFonts w:ascii="Times New Roman" w:hAnsi="Times New Roman" w:cs="Times New Roman"/>
                <w:b/>
                <w:sz w:val="18"/>
                <w:szCs w:val="18"/>
              </w:rPr>
              <w:t>I00 - I99</w:t>
            </w:r>
            <w:r w:rsidRPr="001B7B3E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Болезни системы кровообращения</w:t>
            </w:r>
            <w:r w:rsidRPr="001B7B3E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1B7B3E">
              <w:rPr>
                <w:rFonts w:ascii="Times New Roman" w:hAnsi="Times New Roman" w:cs="Times New Roman"/>
                <w:b/>
                <w:sz w:val="18"/>
                <w:szCs w:val="18"/>
              </w:rPr>
              <w:t>Q20 - Q28</w:t>
            </w:r>
            <w:r w:rsidRPr="001B7B3E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– </w:t>
            </w: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 xml:space="preserve">Врожденные аномалии </w:t>
            </w:r>
            <w:r w:rsidR="00FD4CB7">
              <w:rPr>
                <w:rFonts w:ascii="Times New Roman" w:hAnsi="Times New Roman" w:cs="Times New Roman"/>
                <w:sz w:val="18"/>
                <w:szCs w:val="18"/>
              </w:rPr>
              <w:t>[пороки развития]</w:t>
            </w:r>
            <w:r w:rsidRPr="009A6CEA">
              <w:rPr>
                <w:rFonts w:ascii="Times New Roman" w:hAnsi="Times New Roman" w:cs="Times New Roman"/>
                <w:sz w:val="18"/>
                <w:szCs w:val="18"/>
              </w:rPr>
              <w:t xml:space="preserve"> системы</w:t>
            </w: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 xml:space="preserve"> кровообращения</w:t>
            </w:r>
          </w:p>
        </w:tc>
        <w:tc>
          <w:tcPr>
            <w:tcW w:w="334" w:type="pct"/>
            <w:vAlign w:val="center"/>
          </w:tcPr>
          <w:p w14:paraId="394C7600" w14:textId="1F768AD1" w:rsidR="001B7B3E" w:rsidRPr="001B7B3E" w:rsidRDefault="001B7B3E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21B841C7" w14:textId="77777777" w:rsidR="001B7B3E" w:rsidRPr="001B7B3E" w:rsidRDefault="001B7B3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34C03E91" w14:textId="77777777" w:rsidR="001B7B3E" w:rsidRPr="001B7B3E" w:rsidRDefault="001B7B3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Отбор информации для расчета показателей осуществляется по 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14:paraId="4E2D2142" w14:textId="77777777" w:rsidR="001B7B3E" w:rsidRPr="001B7B3E" w:rsidRDefault="001B7B3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-дата постановки на диспансерный учет;</w:t>
            </w:r>
          </w:p>
          <w:p w14:paraId="3461BFFD" w14:textId="77777777" w:rsidR="001B7B3E" w:rsidRPr="001B7B3E" w:rsidRDefault="001B7B3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250F0CAD" w14:textId="77777777" w:rsidR="001B7B3E" w:rsidRPr="001B7B3E" w:rsidRDefault="001B7B3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-возраст пациента;</w:t>
            </w:r>
          </w:p>
          <w:p w14:paraId="4D66126D" w14:textId="77777777" w:rsidR="001B7B3E" w:rsidRPr="001B7B3E" w:rsidRDefault="001B7B3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5FDDC7AC" w14:textId="77777777" w:rsidR="001B7B3E" w:rsidRPr="001B7B3E" w:rsidRDefault="001B7B3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- впервые выявлено (основной);</w:t>
            </w:r>
          </w:p>
          <w:p w14:paraId="5A41F6C9" w14:textId="77777777" w:rsidR="001B7B3E" w:rsidRPr="001B7B3E" w:rsidRDefault="001B7B3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-дата рождения.</w:t>
            </w:r>
          </w:p>
          <w:p w14:paraId="4557B478" w14:textId="2FA56D0A" w:rsidR="001B7B3E" w:rsidRPr="001B7B3E" w:rsidRDefault="001B7B3E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B7B3E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(гл.15 Приказ 108н МЗ РФ)</w:t>
            </w:r>
          </w:p>
        </w:tc>
      </w:tr>
      <w:tr w:rsidR="005F100B" w:rsidRPr="0055299A" w14:paraId="1A39E6E4" w14:textId="77777777" w:rsidTr="00BB1B08">
        <w:trPr>
          <w:trHeight w:val="13"/>
        </w:trPr>
        <w:tc>
          <w:tcPr>
            <w:tcW w:w="121" w:type="pct"/>
            <w:vAlign w:val="center"/>
          </w:tcPr>
          <w:p w14:paraId="3167D578" w14:textId="3113EFD3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279" w:type="pct"/>
            <w:vAlign w:val="center"/>
          </w:tcPr>
          <w:p w14:paraId="77753B60" w14:textId="64E43F20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2" w:type="pct"/>
            <w:vAlign w:val="center"/>
          </w:tcPr>
          <w:p w14:paraId="6773C975" w14:textId="2356A7C9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 xml:space="preserve">Доля взрослых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</w:t>
            </w:r>
            <w:r w:rsidRPr="0055299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обструктивная болезнь легких за период. (</w:t>
            </w:r>
            <w:proofErr w:type="spellStart"/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DNхобл</w:t>
            </w:r>
            <w:proofErr w:type="spellEnd"/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600489CF" w14:textId="4E6F98D8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color w:val="000000" w:themeColor="text1"/>
                <w:sz w:val="18"/>
              </w:rPr>
              <w:lastRenderedPageBreak/>
              <w:t>Достижение планового показателя</w:t>
            </w:r>
          </w:p>
        </w:tc>
        <w:tc>
          <w:tcPr>
            <w:tcW w:w="1078" w:type="pct"/>
            <w:vAlign w:val="center"/>
          </w:tcPr>
          <w:p w14:paraId="2A47739B" w14:textId="77777777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100% плана или более - 1 балл;</w:t>
            </w:r>
          </w:p>
          <w:p w14:paraId="122AD2AF" w14:textId="77777777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FE14118" w14:textId="77777777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Выше среднего значения по субъекту Российской Федерации - 0,5 балла</w:t>
            </w:r>
          </w:p>
          <w:p w14:paraId="4F8AEE10" w14:textId="77777777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FDBCC6F" w14:textId="553F6651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 xml:space="preserve">Менее 100% от плана, но с приростом показателя по сравнению с предыдущем периодом </w:t>
            </w:r>
            <w:r w:rsidR="00FA742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 xml:space="preserve"> 0,5 балла;</w:t>
            </w:r>
          </w:p>
          <w:p w14:paraId="4E3E7206" w14:textId="77777777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27B127" w14:textId="03DBB2B1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 xml:space="preserve">Менее 100% от плана, равно или со снижением показателя по сравнению с предыдущем периодом </w:t>
            </w:r>
            <w:r w:rsidR="00FA742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 xml:space="preserve"> 0 баллов.</w:t>
            </w:r>
          </w:p>
        </w:tc>
        <w:tc>
          <w:tcPr>
            <w:tcW w:w="195" w:type="pct"/>
            <w:vAlign w:val="center"/>
          </w:tcPr>
          <w:p w14:paraId="72C3EEAB" w14:textId="12A67D82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color w:val="000000" w:themeColor="text1"/>
                <w:sz w:val="18"/>
              </w:rPr>
              <w:t>1</w:t>
            </w:r>
          </w:p>
        </w:tc>
        <w:tc>
          <w:tcPr>
            <w:tcW w:w="1060" w:type="pct"/>
            <w:gridSpan w:val="2"/>
          </w:tcPr>
          <w:p w14:paraId="18298D37" w14:textId="77777777" w:rsidR="0055299A" w:rsidRPr="0055299A" w:rsidRDefault="0055299A" w:rsidP="00BB1B08">
            <w:pPr>
              <w:spacing w:after="0"/>
              <w:ind w:firstLine="0"/>
              <w:jc w:val="center"/>
              <w:rPr>
                <w:rFonts w:eastAsia="Times New Roman"/>
                <w:color w:val="000000" w:themeColor="text1"/>
                <w:sz w:val="22"/>
              </w:rPr>
            </w:pPr>
            <m:oMathPara>
              <m:oMath>
                <m:r>
                  <w:rPr>
                    <w:rFonts w:ascii="Cambria Math" w:eastAsia="Cambria Math" w:hAnsi="Cambria Math"/>
                    <w:color w:val="000000" w:themeColor="text1"/>
                    <w:sz w:val="22"/>
                  </w:rPr>
                  <m:t>DN</m:t>
                </m:r>
                <m:r>
                  <w:rPr>
                    <w:rFonts w:ascii="Cambria Math" w:eastAsia="Cambria Math" w:hAnsi="Cambria Math"/>
                    <w:color w:val="000000" w:themeColor="text1"/>
                    <w:sz w:val="22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22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22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 w:themeColor="text1"/>
                        <w:sz w:val="22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</w:rPr>
                      <m:t>H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</w:rPr>
                      <m:t>H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22"/>
                  </w:rPr>
                  <m:t>×100,</m:t>
                </m:r>
              </m:oMath>
            </m:oMathPara>
          </w:p>
          <w:p w14:paraId="1C36AC82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884BF75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6846A482" w14:textId="1F133CD4" w:rsidR="0055299A" w:rsidRPr="0055299A" w:rsidRDefault="006734BD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20"/>
                </w:rPr>
                <m:t>H</m:t>
              </m:r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20"/>
                  <w:vertAlign w:val="subscript"/>
                </w:rPr>
                <m:t>дн</m:t>
              </m:r>
            </m:oMath>
            <w:r w:rsidRPr="006734BD">
              <w:rPr>
                <w:rFonts w:eastAsia="Times New Roman"/>
                <w:color w:val="000000" w:themeColor="text1"/>
                <w:sz w:val="14"/>
                <w:szCs w:val="20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</w:rPr>
              <w:t>-</w:t>
            </w:r>
            <w:r w:rsidR="0055299A" w:rsidRPr="0055299A">
              <w:rPr>
                <w:rFonts w:eastAsia="Times New Roman"/>
                <w:color w:val="000000" w:themeColor="text1"/>
                <w:sz w:val="18"/>
              </w:rPr>
              <w:t xml:space="preserve"> число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период;</w:t>
            </w:r>
          </w:p>
          <w:p w14:paraId="7921F5BA" w14:textId="7537BC82" w:rsidR="0055299A" w:rsidRPr="0055299A" w:rsidRDefault="006734BD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20"/>
                </w:rPr>
                <m:t>H</m:t>
              </m:r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20"/>
                  <w:vertAlign w:val="subscript"/>
                </w:rPr>
                <m:t>вп</m:t>
              </m:r>
            </m:oMath>
            <w:r w:rsidRPr="006734BD">
              <w:rPr>
                <w:rFonts w:eastAsia="Times New Roman"/>
                <w:color w:val="000000" w:themeColor="text1"/>
                <w:sz w:val="14"/>
                <w:szCs w:val="20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</w:rPr>
              <w:t>-</w:t>
            </w:r>
            <w:r w:rsidR="0055299A" w:rsidRPr="0055299A">
              <w:rPr>
                <w:rFonts w:eastAsia="Times New Roman"/>
                <w:color w:val="000000" w:themeColor="text1"/>
                <w:sz w:val="18"/>
              </w:rPr>
              <w:t xml:space="preserve"> </w:t>
            </w:r>
            <w:r w:rsidR="0055299A" w:rsidRPr="0055299A">
              <w:rPr>
                <w:rFonts w:eastAsia="Times New Roman"/>
                <w:sz w:val="18"/>
                <w:szCs w:val="18"/>
                <w:lang w:eastAsia="ru-RU"/>
              </w:rPr>
              <w:t>общее число взрослых</w:t>
            </w:r>
            <w:r w:rsidR="0055299A" w:rsidRPr="0055299A">
              <w:rPr>
                <w:rFonts w:eastAsia="Times New Roman"/>
                <w:color w:val="000000" w:themeColor="text1"/>
                <w:sz w:val="18"/>
              </w:rPr>
              <w:t xml:space="preserve"> пациентов с впервые в жизни установленным </w:t>
            </w:r>
            <w:r w:rsidR="0055299A" w:rsidRPr="0055299A">
              <w:rPr>
                <w:rFonts w:eastAsia="Times New Roman"/>
                <w:color w:val="000000" w:themeColor="text1"/>
                <w:sz w:val="18"/>
              </w:rPr>
              <w:lastRenderedPageBreak/>
              <w:t>диагнозом хроническая обструктивная болезнь легких за период.</w:t>
            </w:r>
          </w:p>
          <w:p w14:paraId="26DCCCFE" w14:textId="77777777" w:rsidR="0055299A" w:rsidRPr="0055299A" w:rsidRDefault="0055299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</w:p>
          <w:p w14:paraId="7FB0FFD1" w14:textId="0D7F286F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b/>
                <w:sz w:val="18"/>
                <w:szCs w:val="18"/>
              </w:rPr>
              <w:t>Коды МКБ:</w:t>
            </w:r>
          </w:p>
          <w:p w14:paraId="4452E312" w14:textId="77777777" w:rsidR="0055299A" w:rsidRPr="009A6CE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A6CE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J</w:t>
            </w:r>
            <w:r w:rsidRPr="009A6CE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44</w:t>
            </w:r>
            <w:r w:rsidRPr="009A6CE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- Другая хроническая обструктивная легочная болезнь:</w:t>
            </w:r>
          </w:p>
          <w:p w14:paraId="3ADE03FA" w14:textId="77777777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A6CE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J</w:t>
            </w:r>
            <w:r w:rsidRPr="009A6CEA">
              <w:rPr>
                <w:rFonts w:ascii="Times New Roman" w:hAnsi="Times New Roman" w:cs="Times New Roman"/>
                <w:b/>
                <w:sz w:val="18"/>
                <w:szCs w:val="18"/>
              </w:rPr>
              <w:t>44.8</w:t>
            </w:r>
            <w:r w:rsidRPr="009A6CEA">
              <w:rPr>
                <w:rFonts w:ascii="Times New Roman" w:hAnsi="Times New Roman" w:cs="Times New Roman"/>
                <w:sz w:val="18"/>
                <w:szCs w:val="18"/>
              </w:rPr>
              <w:t xml:space="preserve"> – Другая уточненная хроническая</w:t>
            </w: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 xml:space="preserve"> обструктивная легочная болезнь</w:t>
            </w:r>
          </w:p>
          <w:p w14:paraId="724B70DF" w14:textId="77777777" w:rsidR="0055299A" w:rsidRPr="0055299A" w:rsidRDefault="0055299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55299A">
              <w:rPr>
                <w:b/>
                <w:sz w:val="18"/>
                <w:szCs w:val="18"/>
                <w:lang w:val="en-US"/>
              </w:rPr>
              <w:t>J</w:t>
            </w:r>
            <w:r w:rsidRPr="0055299A">
              <w:rPr>
                <w:b/>
                <w:sz w:val="18"/>
                <w:szCs w:val="18"/>
              </w:rPr>
              <w:t>44.9</w:t>
            </w:r>
            <w:r w:rsidRPr="0055299A">
              <w:rPr>
                <w:sz w:val="18"/>
                <w:szCs w:val="18"/>
              </w:rPr>
              <w:t xml:space="preserve"> - Хроническая обструктивная легочная болезнь неуточненная</w:t>
            </w:r>
          </w:p>
          <w:p w14:paraId="61A81D97" w14:textId="77777777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09841349" w14:textId="53362029" w:rsidR="0055299A" w:rsidRPr="0055299A" w:rsidRDefault="0055299A" w:rsidP="0055299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5E7C9631" w14:textId="77777777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6C9AB2B6" w14:textId="77777777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 xml:space="preserve">Отбор информации для расчета показателей осуществляется по полям реестра в формате Д1 «Файл со сведениями об оказанной медицинской помощи за период, кроме ВМП, </w:t>
            </w:r>
            <w:r w:rsidRPr="0055299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диспансеризации, профилактических медицинских осмотров, медицинской помощи при подозрении на ЗНО»:</w:t>
            </w:r>
          </w:p>
          <w:p w14:paraId="05C6D2F4" w14:textId="77777777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-дата постановки на диспансерный учет;</w:t>
            </w:r>
          </w:p>
          <w:p w14:paraId="37977E3B" w14:textId="77777777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-диагноз основной;</w:t>
            </w:r>
          </w:p>
          <w:p w14:paraId="49D281FD" w14:textId="77777777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-возраст пациента;</w:t>
            </w:r>
          </w:p>
          <w:p w14:paraId="2BD1979C" w14:textId="77777777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22B20734" w14:textId="77777777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- впервые выявлено (основной);</w:t>
            </w:r>
          </w:p>
          <w:p w14:paraId="22CB0CF7" w14:textId="77777777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-дата рождения.</w:t>
            </w:r>
          </w:p>
          <w:p w14:paraId="2AE47A70" w14:textId="62BD269C" w:rsidR="0055299A" w:rsidRPr="0055299A" w:rsidRDefault="0055299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5299A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(гл.15 Приказ 108н МЗ РФ)</w:t>
            </w:r>
          </w:p>
        </w:tc>
      </w:tr>
      <w:tr w:rsidR="005F100B" w:rsidRPr="005D2F04" w14:paraId="6365B242" w14:textId="77777777" w:rsidTr="00BB1B08">
        <w:trPr>
          <w:trHeight w:val="13"/>
        </w:trPr>
        <w:tc>
          <w:tcPr>
            <w:tcW w:w="121" w:type="pct"/>
            <w:vAlign w:val="center"/>
          </w:tcPr>
          <w:p w14:paraId="57E85778" w14:textId="0A6A2359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279" w:type="pct"/>
            <w:vAlign w:val="center"/>
          </w:tcPr>
          <w:p w14:paraId="07708B1C" w14:textId="24DABD5D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82" w:type="pct"/>
            <w:vAlign w:val="center"/>
          </w:tcPr>
          <w:p w14:paraId="039575F6" w14:textId="2A5E6D0B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 (</w:t>
            </w: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</w:rPr>
                <m:t>DN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24"/>
                  <w:vertAlign w:val="subscript"/>
                </w:rPr>
                <m:t>сд</m:t>
              </m:r>
            </m:oMath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17DB081B" w14:textId="5AB8BB6E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color w:val="000000" w:themeColor="text1"/>
                <w:sz w:val="18"/>
              </w:rPr>
              <w:t>Достижение планового показателя</w:t>
            </w:r>
          </w:p>
        </w:tc>
        <w:tc>
          <w:tcPr>
            <w:tcW w:w="1078" w:type="pct"/>
            <w:vAlign w:val="center"/>
          </w:tcPr>
          <w:p w14:paraId="7BFB4E63" w14:textId="77777777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100% плана или более - 2 балла;</w:t>
            </w:r>
          </w:p>
          <w:p w14:paraId="72FB2D97" w14:textId="77777777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10DCFD" w14:textId="77777777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Выше среднего значения по субъекту Российской Федерации - 1 балл</w:t>
            </w:r>
          </w:p>
          <w:p w14:paraId="06FA9561" w14:textId="77777777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64157F2" w14:textId="53FF8CFF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 xml:space="preserve">Менее 100% от плана, но с приростом показателя по сравнению с предыдущем периодом </w:t>
            </w:r>
            <w:r w:rsidR="00FA742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 xml:space="preserve"> 1 балл;</w:t>
            </w:r>
          </w:p>
          <w:p w14:paraId="23D7B11D" w14:textId="77777777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8D2ADF4" w14:textId="2545FC63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 xml:space="preserve">Менее 100% от плана, равно или со снижением показателя по сравнению с предыдущем периодом </w:t>
            </w:r>
            <w:r w:rsidR="00FA742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 xml:space="preserve"> 0 баллов.</w:t>
            </w:r>
          </w:p>
        </w:tc>
        <w:tc>
          <w:tcPr>
            <w:tcW w:w="195" w:type="pct"/>
            <w:vAlign w:val="center"/>
          </w:tcPr>
          <w:p w14:paraId="556841AE" w14:textId="6A8BE88F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color w:val="000000" w:themeColor="text1"/>
                <w:sz w:val="18"/>
              </w:rPr>
              <w:t>2</w:t>
            </w:r>
          </w:p>
        </w:tc>
        <w:tc>
          <w:tcPr>
            <w:tcW w:w="1060" w:type="pct"/>
            <w:gridSpan w:val="2"/>
          </w:tcPr>
          <w:p w14:paraId="1465AAB1" w14:textId="77777777" w:rsidR="005D2F04" w:rsidRPr="005D2F04" w:rsidRDefault="005D2F04" w:rsidP="00BB1B08">
            <w:pPr>
              <w:spacing w:after="0"/>
              <w:ind w:firstLine="0"/>
              <w:jc w:val="center"/>
              <w:rPr>
                <w:rFonts w:eastAsia="Times New Roman"/>
                <w:color w:val="000000" w:themeColor="text1"/>
                <w:sz w:val="22"/>
              </w:rPr>
            </w:pPr>
            <m:oMathPara>
              <m:oMath>
                <m:r>
                  <w:rPr>
                    <w:rFonts w:ascii="Cambria Math" w:eastAsia="Cambria Math" w:hAnsi="Cambria Math"/>
                    <w:color w:val="000000" w:themeColor="text1"/>
                    <w:sz w:val="22"/>
                  </w:rPr>
                  <m:t>DN</m:t>
                </m:r>
                <m:r>
                  <w:rPr>
                    <w:rFonts w:ascii="Cambria Math" w:eastAsia="Cambria Math" w:hAnsi="Cambria Math"/>
                    <w:color w:val="000000" w:themeColor="text1"/>
                    <w:sz w:val="22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22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22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 w:themeColor="text1"/>
                        <w:sz w:val="22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</w:rPr>
                      <m:t>SD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</w:rPr>
                      <m:t>SD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22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22"/>
                  </w:rPr>
                  <m:t>×100,</m:t>
                </m:r>
              </m:oMath>
            </m:oMathPara>
          </w:p>
          <w:p w14:paraId="46648FAC" w14:textId="77777777" w:rsidR="006734BD" w:rsidRPr="004949BC" w:rsidRDefault="006734BD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AE8999F" w14:textId="77777777" w:rsidR="006734BD" w:rsidRPr="004949BC" w:rsidRDefault="006734BD" w:rsidP="00BB1B08">
            <w:pPr>
              <w:pStyle w:val="ConsPlusNormal"/>
              <w:spacing w:after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9BC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332F1339" w14:textId="7A3C0F36" w:rsidR="005D2F04" w:rsidRPr="005D2F04" w:rsidRDefault="005D2F04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20"/>
                </w:rPr>
                <m:t>SD</m:t>
              </m:r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20"/>
                  <w:vertAlign w:val="subscript"/>
                </w:rPr>
                <m:t>дн</m:t>
              </m:r>
            </m:oMath>
            <w:r w:rsidRPr="005D2F04">
              <w:rPr>
                <w:rFonts w:eastAsia="Times New Roman"/>
                <w:color w:val="000000" w:themeColor="text1"/>
                <w:sz w:val="14"/>
                <w:szCs w:val="20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</w:rPr>
              <w:t>-</w:t>
            </w:r>
            <w:r w:rsidRPr="005D2F04">
              <w:rPr>
                <w:rFonts w:eastAsia="Times New Roman"/>
                <w:color w:val="000000" w:themeColor="text1"/>
                <w:sz w:val="18"/>
              </w:rPr>
              <w:t xml:space="preserve"> число взрослых пациентов с установленным диагнозом сахарный диабет, в отношении которых установлено диспансерное наблюдение за период;</w:t>
            </w:r>
          </w:p>
          <w:p w14:paraId="30015357" w14:textId="11E549C9" w:rsidR="005D2F04" w:rsidRPr="005D2F04" w:rsidRDefault="005D2F04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20"/>
                </w:rPr>
                <m:t>SD</m:t>
              </m:r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20"/>
                  <w:vertAlign w:val="subscript"/>
                </w:rPr>
                <m:t>вп</m:t>
              </m:r>
            </m:oMath>
            <w:r w:rsidRPr="005D2F04">
              <w:rPr>
                <w:rFonts w:eastAsia="Times New Roman"/>
                <w:color w:val="000000" w:themeColor="text1"/>
                <w:sz w:val="14"/>
                <w:szCs w:val="20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</w:rPr>
              <w:t>-</w:t>
            </w:r>
            <w:r w:rsidRPr="005D2F04">
              <w:rPr>
                <w:rFonts w:eastAsia="Times New Roman"/>
                <w:color w:val="000000" w:themeColor="text1"/>
                <w:sz w:val="18"/>
              </w:rPr>
              <w:t xml:space="preserve"> общее число взрослых пациентов с впервые в жизни установленным диагнозом сахарный диабет за период.</w:t>
            </w:r>
          </w:p>
          <w:p w14:paraId="3DE6FE15" w14:textId="77777777" w:rsidR="005D2F04" w:rsidRPr="005D2F04" w:rsidRDefault="005D2F04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</w:p>
          <w:p w14:paraId="61AE3E6C" w14:textId="77777777" w:rsidR="005D2F04" w:rsidRPr="005D2F04" w:rsidRDefault="005D2F04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5D2F04">
              <w:rPr>
                <w:rFonts w:eastAsia="Times New Roman"/>
                <w:b/>
                <w:color w:val="000000" w:themeColor="text1"/>
                <w:sz w:val="18"/>
              </w:rPr>
              <w:t>Коды МКБ:</w:t>
            </w:r>
            <w:r w:rsidRPr="005D2F04">
              <w:rPr>
                <w:rFonts w:eastAsia="Times New Roman"/>
                <w:b/>
                <w:color w:val="000000" w:themeColor="text1"/>
                <w:sz w:val="18"/>
              </w:rPr>
              <w:br/>
            </w:r>
            <w:r w:rsidRPr="005D2F04">
              <w:rPr>
                <w:b/>
                <w:sz w:val="18"/>
              </w:rPr>
              <w:t xml:space="preserve">E10-E11 – </w:t>
            </w:r>
            <w:r w:rsidRPr="005D2F04">
              <w:rPr>
                <w:sz w:val="18"/>
              </w:rPr>
              <w:t>Сахарный диабет</w:t>
            </w:r>
          </w:p>
          <w:p w14:paraId="749DAA6B" w14:textId="77777777" w:rsidR="005D2F04" w:rsidRPr="005D2F04" w:rsidRDefault="005D2F04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</w:p>
          <w:p w14:paraId="5F9FCE5E" w14:textId="77777777" w:rsidR="005D2F04" w:rsidRPr="005D2F04" w:rsidRDefault="005D2F04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</w:p>
          <w:p w14:paraId="1BAC9A76" w14:textId="77777777" w:rsidR="005D2F04" w:rsidRPr="005D2F04" w:rsidRDefault="005D2F0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47AE6A12" w14:textId="10BCE3F6" w:rsidR="005D2F04" w:rsidRPr="005D2F04" w:rsidRDefault="005D2F04" w:rsidP="005D2F0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398218DA" w14:textId="77777777" w:rsidR="005D2F04" w:rsidRPr="005D2F04" w:rsidRDefault="005D2F04" w:rsidP="003940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4F003DC8" w14:textId="77777777" w:rsidR="005D2F04" w:rsidRPr="005D2F04" w:rsidRDefault="005D2F04" w:rsidP="003940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Отбор информации для расчета показателей осуществляется по полям реестра 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14:paraId="574F12A6" w14:textId="77777777" w:rsidR="005D2F04" w:rsidRPr="005D2F04" w:rsidRDefault="005D2F04" w:rsidP="003940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-дата постановки на диспансерный учет;</w:t>
            </w:r>
          </w:p>
          <w:p w14:paraId="0F8B40DA" w14:textId="77777777" w:rsidR="005D2F04" w:rsidRPr="005D2F04" w:rsidRDefault="005D2F04" w:rsidP="003940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-диагноз основной;</w:t>
            </w:r>
          </w:p>
          <w:p w14:paraId="6C4396CD" w14:textId="77777777" w:rsidR="005D2F04" w:rsidRPr="005D2F04" w:rsidRDefault="005D2F04" w:rsidP="003940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-возраст пациента;</w:t>
            </w:r>
          </w:p>
          <w:p w14:paraId="77FD2BBB" w14:textId="77777777" w:rsidR="005D2F04" w:rsidRPr="005D2F04" w:rsidRDefault="005D2F04" w:rsidP="003940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-характер заболевания;</w:t>
            </w:r>
          </w:p>
          <w:p w14:paraId="4683AF7A" w14:textId="77777777" w:rsidR="005D2F04" w:rsidRPr="005D2F04" w:rsidRDefault="005D2F04" w:rsidP="003940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- впервые выявлено (основной);</w:t>
            </w:r>
          </w:p>
          <w:p w14:paraId="44EFAF9D" w14:textId="77777777" w:rsidR="005D2F04" w:rsidRPr="005D2F04" w:rsidRDefault="005D2F04" w:rsidP="003940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-дата рождения.</w:t>
            </w:r>
          </w:p>
          <w:p w14:paraId="09282024" w14:textId="3A310123" w:rsidR="005D2F04" w:rsidRPr="005D2F04" w:rsidRDefault="005D2F04" w:rsidP="003940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2F04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диспансерном наблюдением (гл.15 Приказ 108н МЗ РФ)</w:t>
            </w:r>
          </w:p>
        </w:tc>
      </w:tr>
      <w:tr w:rsidR="005F100B" w:rsidRPr="00FF24EF" w14:paraId="0205C49E" w14:textId="77777777" w:rsidTr="00BB1B08">
        <w:trPr>
          <w:trHeight w:val="13"/>
        </w:trPr>
        <w:tc>
          <w:tcPr>
            <w:tcW w:w="121" w:type="pct"/>
            <w:vAlign w:val="center"/>
          </w:tcPr>
          <w:p w14:paraId="639064AB" w14:textId="74FBFD66" w:rsidR="00FF24EF" w:rsidRPr="00FF24EF" w:rsidRDefault="00FF24EF" w:rsidP="00FF24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4E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279" w:type="pct"/>
            <w:vAlign w:val="center"/>
          </w:tcPr>
          <w:p w14:paraId="3572CE8F" w14:textId="02351AF5" w:rsidR="00FF24EF" w:rsidRPr="00FF24EF" w:rsidRDefault="00FF24EF" w:rsidP="00FF24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4EF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682" w:type="pct"/>
            <w:vAlign w:val="center"/>
          </w:tcPr>
          <w:p w14:paraId="106B2702" w14:textId="4A57E7DE" w:rsidR="00FF24EF" w:rsidRPr="00FF24EF" w:rsidRDefault="00FF24EF" w:rsidP="00FF24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4EF">
              <w:rPr>
                <w:rFonts w:ascii="Times New Roman" w:hAnsi="Times New Roman" w:cs="Times New Roman"/>
                <w:sz w:val="18"/>
                <w:szCs w:val="18"/>
              </w:rPr>
              <w:t>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 (</w:t>
            </w: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</w:rPr>
                <m:t>H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vertAlign w:val="subscript"/>
                </w:rPr>
                <m:t>всего</m:t>
              </m:r>
            </m:oMath>
            <w:r w:rsidRPr="00FF24EF">
              <w:rPr>
                <w:rFonts w:ascii="Times New Roman" w:hAnsi="Times New Roman" w:cs="Times New Roman"/>
                <w:color w:val="000000" w:themeColor="text1"/>
                <w:sz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79C43025" w14:textId="296718B4" w:rsidR="00FF24EF" w:rsidRPr="00FF24EF" w:rsidRDefault="00FF24EF" w:rsidP="00FF24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4EF">
              <w:rPr>
                <w:rFonts w:ascii="Times New Roman" w:hAnsi="Times New Roman" w:cs="Times New Roman"/>
                <w:color w:val="000000" w:themeColor="text1"/>
                <w:sz w:val="18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078" w:type="pct"/>
            <w:vAlign w:val="center"/>
          </w:tcPr>
          <w:p w14:paraId="732B6ED4" w14:textId="79139901" w:rsidR="00FF24EF" w:rsidRPr="00FF24EF" w:rsidRDefault="00FF24EF" w:rsidP="00FF24EF">
            <w:pPr>
              <w:spacing w:after="0" w:line="240" w:lineRule="auto"/>
              <w:ind w:firstLine="25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</w:pPr>
            <w:r w:rsidRPr="00FF24EF"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  <w:t>Для медицинских организаций, значение показателя которых, выше среднего значения по субъекту Российской Федерации:</w:t>
            </w:r>
          </w:p>
          <w:p w14:paraId="6447B91E" w14:textId="77777777" w:rsidR="00FF24EF" w:rsidRPr="00FF24EF" w:rsidRDefault="00FF24EF" w:rsidP="00FF24EF">
            <w:pPr>
              <w:spacing w:after="0" w:line="240" w:lineRule="auto"/>
              <w:ind w:firstLine="25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lang w:eastAsia="ru-RU"/>
              </w:rPr>
              <w:t xml:space="preserve">Уменьшение </w:t>
            </w:r>
            <w:proofErr w:type="gramStart"/>
            <w:r w:rsidRPr="00FF24EF">
              <w:rPr>
                <w:rFonts w:eastAsia="Times New Roman"/>
                <w:color w:val="000000" w:themeColor="text1"/>
                <w:sz w:val="18"/>
                <w:lang w:eastAsia="ru-RU"/>
              </w:rPr>
              <w:t>&lt; 5</w:t>
            </w:r>
            <w:proofErr w:type="gramEnd"/>
            <w:r w:rsidRPr="00FF24EF">
              <w:rPr>
                <w:rFonts w:eastAsia="Times New Roman"/>
                <w:color w:val="000000" w:themeColor="text1"/>
                <w:sz w:val="18"/>
                <w:lang w:eastAsia="ru-RU"/>
              </w:rPr>
              <w:t> % - 0 баллов;</w:t>
            </w:r>
          </w:p>
          <w:p w14:paraId="2E95A8B7" w14:textId="77777777" w:rsidR="00FF24EF" w:rsidRPr="00FF24EF" w:rsidRDefault="00FF24EF" w:rsidP="00FF24EF">
            <w:pPr>
              <w:spacing w:after="0" w:line="240" w:lineRule="auto"/>
              <w:ind w:firstLine="25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lang w:eastAsia="ru-RU"/>
              </w:rPr>
              <w:t>Уменьшение ≥ 5 % - 1 балл;</w:t>
            </w:r>
          </w:p>
          <w:p w14:paraId="3E762EC6" w14:textId="3BDC81CF" w:rsidR="00FF24EF" w:rsidRPr="006734BD" w:rsidRDefault="00FF24EF" w:rsidP="00FF24EF">
            <w:pPr>
              <w:spacing w:after="0" w:line="240" w:lineRule="auto"/>
              <w:ind w:firstLine="25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lang w:eastAsia="ru-RU"/>
              </w:rPr>
              <w:t>Уменьшение ≥ 10 % - 2 балла</w:t>
            </w:r>
            <w:r w:rsidR="005A76C9">
              <w:rPr>
                <w:rFonts w:eastAsia="Times New Roman"/>
                <w:color w:val="000000" w:themeColor="text1"/>
                <w:sz w:val="18"/>
                <w:lang w:eastAsia="ru-RU"/>
              </w:rPr>
              <w:t>.</w:t>
            </w:r>
          </w:p>
          <w:p w14:paraId="56ED47E8" w14:textId="77777777" w:rsidR="00FF24EF" w:rsidRPr="00FF24EF" w:rsidRDefault="00FF24EF" w:rsidP="00FF24EF">
            <w:pPr>
              <w:spacing w:after="0" w:line="240" w:lineRule="auto"/>
              <w:ind w:firstLine="25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</w:p>
          <w:p w14:paraId="67EC7149" w14:textId="77777777" w:rsidR="00FF24EF" w:rsidRPr="00FF24EF" w:rsidRDefault="00FF24EF" w:rsidP="00FF24EF">
            <w:pPr>
              <w:spacing w:after="0" w:line="240" w:lineRule="auto"/>
              <w:ind w:firstLine="25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</w:pPr>
            <w:r w:rsidRPr="00FF24EF"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  <w:t>Для медицинских организаций, значение показателя равно или ниже среднего значения по субъекту Российской Федерации:</w:t>
            </w:r>
          </w:p>
          <w:p w14:paraId="74C2EDD6" w14:textId="77777777" w:rsidR="00FF24EF" w:rsidRPr="00FF24EF" w:rsidRDefault="00FF24EF" w:rsidP="00FF24EF">
            <w:pPr>
              <w:spacing w:after="0" w:line="240" w:lineRule="auto"/>
              <w:ind w:firstLine="25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lang w:eastAsia="ru-RU"/>
              </w:rPr>
              <w:t xml:space="preserve">При условии снижения по сравнению с предыдущим периодом </w:t>
            </w:r>
            <w:r w:rsidRPr="00FF24EF">
              <w:rPr>
                <w:sz w:val="18"/>
                <w:szCs w:val="18"/>
              </w:rPr>
              <w:t xml:space="preserve">или достижения минимально возможного значения показателя </w:t>
            </w:r>
            <w:r w:rsidRPr="00FF24EF">
              <w:rPr>
                <w:rFonts w:eastAsia="Times New Roman"/>
                <w:color w:val="000000" w:themeColor="text1"/>
                <w:sz w:val="18"/>
                <w:lang w:eastAsia="ru-RU"/>
              </w:rPr>
              <w:t>- 2 балла;</w:t>
            </w:r>
          </w:p>
          <w:p w14:paraId="7677F306" w14:textId="752B0F4B" w:rsidR="00FF24EF" w:rsidRPr="00FF24EF" w:rsidRDefault="00FF24EF" w:rsidP="00FF24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4EF">
              <w:rPr>
                <w:rFonts w:ascii="Times New Roman" w:hAnsi="Times New Roman" w:cs="Times New Roman"/>
                <w:color w:val="000000" w:themeColor="text1"/>
                <w:sz w:val="18"/>
              </w:rPr>
              <w:t>В иных случаях - 1 балл.</w:t>
            </w:r>
          </w:p>
        </w:tc>
        <w:tc>
          <w:tcPr>
            <w:tcW w:w="195" w:type="pct"/>
            <w:vAlign w:val="center"/>
          </w:tcPr>
          <w:p w14:paraId="72B3297C" w14:textId="0FF6A776" w:rsidR="00FF24EF" w:rsidRPr="00FF24EF" w:rsidRDefault="00FF24EF" w:rsidP="00FF24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4EF">
              <w:rPr>
                <w:rFonts w:ascii="Times New Roman" w:hAnsi="Times New Roman" w:cs="Times New Roman"/>
                <w:color w:val="000000" w:themeColor="text1"/>
                <w:sz w:val="18"/>
              </w:rPr>
              <w:t>2</w:t>
            </w:r>
          </w:p>
        </w:tc>
        <w:tc>
          <w:tcPr>
            <w:tcW w:w="1060" w:type="pct"/>
            <w:gridSpan w:val="2"/>
          </w:tcPr>
          <w:p w14:paraId="04830D0C" w14:textId="23C712F0" w:rsidR="00FF24EF" w:rsidRPr="00FF24EF" w:rsidRDefault="00FF24EF" w:rsidP="00BB1B08">
            <w:pPr>
              <w:spacing w:after="0" w:line="276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/>
                    <w:color w:val="000000" w:themeColor="text1"/>
                    <w:sz w:val="18"/>
                    <w:szCs w:val="18"/>
                  </w:rPr>
                  <m:t>H</m:t>
                </m:r>
                <m:r>
                  <w:rPr>
                    <w:rFonts w:ascii="Cambria Math" w:eastAsia="Cambria Math" w:hAnsi="Cambria Math"/>
                    <w:color w:val="000000" w:themeColor="text1"/>
                    <w:sz w:val="18"/>
                    <w:szCs w:val="18"/>
                    <w:vertAlign w:val="subscript"/>
                  </w:rPr>
                  <m:t>всего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</w:rPr>
                      <m:t>O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  <m:t>всего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</w:rPr>
                      <m:t>Dn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  <m:t>всего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32983B29" w14:textId="77777777" w:rsidR="00FF24EF" w:rsidRPr="00FF24EF" w:rsidRDefault="00FF24EF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>где:</w:t>
            </w:r>
          </w:p>
          <w:p w14:paraId="15225768" w14:textId="0B73B7B5" w:rsidR="00FF24EF" w:rsidRPr="00FF24EF" w:rsidRDefault="00FF24EF" w:rsidP="00BB1B08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</w:rPr>
                <m:t>O</m:t>
              </m:r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  <w:vertAlign w:val="subscript"/>
                </w:rPr>
                <m:t>всего</m:t>
              </m:r>
            </m:oMath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  <w:szCs w:val="18"/>
              </w:rPr>
              <w:t>-</w:t>
            </w: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число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наблюдением;</w:t>
            </w:r>
          </w:p>
          <w:p w14:paraId="79C9E78D" w14:textId="77777777" w:rsidR="00FF24EF" w:rsidRDefault="00FF24EF" w:rsidP="00D569E3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</w:rPr>
                <m:t>Dn</m:t>
              </m:r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  <w:vertAlign w:val="subscript"/>
                </w:rPr>
                <m:t>всего</m:t>
              </m:r>
            </m:oMath>
            <w:r w:rsidRPr="00FF24EF">
              <w:rPr>
                <w:rFonts w:eastAsia="Times New Roman"/>
                <w:color w:val="000000" w:themeColor="text1"/>
                <w:sz w:val="18"/>
                <w:szCs w:val="18"/>
                <w:vertAlign w:val="subscript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  <w:szCs w:val="18"/>
              </w:rPr>
              <w:t>-</w:t>
            </w: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общее число взрослых пациентов, находящихся под диспансерным наблюдением за период.</w:t>
            </w:r>
          </w:p>
          <w:p w14:paraId="106358CC" w14:textId="77777777" w:rsidR="002F4BF8" w:rsidRDefault="002F4BF8" w:rsidP="00D569E3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14:paraId="4E524899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</w:rPr>
              <w:t>Коды МКБ:</w:t>
            </w:r>
            <w:r w:rsidRPr="00E0513C">
              <w:rPr>
                <w:rFonts w:eastAsia="Times New Roman"/>
                <w:b/>
                <w:color w:val="000000" w:themeColor="text1"/>
                <w:sz w:val="18"/>
              </w:rPr>
              <w:br/>
            </w: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I05 - I09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Хронические ревматические болезни сердца</w:t>
            </w:r>
          </w:p>
          <w:p w14:paraId="45B80227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I10 - I15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Болезни, характеризующиеся повышенным кровяным давлением</w:t>
            </w:r>
          </w:p>
          <w:p w14:paraId="3F377393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I20 - I25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Ишемическая болезнь сердца</w:t>
            </w:r>
          </w:p>
          <w:p w14:paraId="4D59AD56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I26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Легочная эмболия</w:t>
            </w:r>
          </w:p>
          <w:p w14:paraId="045B9B68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I27.0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Первичная легочная гипертензия</w:t>
            </w:r>
          </w:p>
          <w:p w14:paraId="49658C1E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I27.2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Другая вторичная легочная гипертензия</w:t>
            </w:r>
          </w:p>
          <w:p w14:paraId="57BD4299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I27.8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Другие уточненные формы легочно-сердечной недостаточности</w:t>
            </w:r>
          </w:p>
          <w:p w14:paraId="12B0D069" w14:textId="141D7A84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I28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Другие болезни легочных сосудов</w:t>
            </w:r>
          </w:p>
          <w:p w14:paraId="2438040B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I33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Острый и подострый эндокардит</w:t>
            </w:r>
          </w:p>
          <w:p w14:paraId="13FFE0CE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lastRenderedPageBreak/>
              <w:t>I34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- </w:t>
            </w: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I37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Неревматические поражения митрального клапана, аортального клапана, трехстворчатого клапана, поражения клапана легочной артерии</w:t>
            </w:r>
          </w:p>
          <w:p w14:paraId="5A600B43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I38 - I39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Эндокардит, клапан не уточнен, эндокардит и поражения клапанов сердца при болезнях, классифицированных в других рубриках</w:t>
            </w:r>
          </w:p>
          <w:p w14:paraId="319CEDAC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I40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Острый миокардит</w:t>
            </w:r>
          </w:p>
          <w:p w14:paraId="6C569B46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I41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Миокардит при болезнях, классифицированных в других рубриках</w:t>
            </w:r>
          </w:p>
          <w:p w14:paraId="518FCAAF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I42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</w:t>
            </w:r>
            <w:proofErr w:type="spellStart"/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>Кардиомиопатия</w:t>
            </w:r>
            <w:proofErr w:type="spellEnd"/>
          </w:p>
          <w:p w14:paraId="145F77F7" w14:textId="32F6F2EB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I44 - I49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Предсердно-желудочковая [атриовентрикулярная] блокада и блокада левой ножки пучка [Гиса]; другие нарушения проводимости; остановка сердца; пароксизмальная тахикардия; фибрилляция и трепетание предсердий; другие нарушения сердечного ритма</w:t>
            </w:r>
          </w:p>
          <w:p w14:paraId="2D89F0C9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I50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Сердечная недостаточность</w:t>
            </w:r>
          </w:p>
          <w:p w14:paraId="1FE70F63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I51.0 - I51.2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Дефект перегородки сердца приобретенный, разрыв сухожилий хорды, не классифицированный в других рубриках, разрыв сосочковой мышцы, не классифицированный в других рубриках</w:t>
            </w:r>
          </w:p>
          <w:p w14:paraId="7E45FD90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I51.4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Миокардит неуточненный</w:t>
            </w:r>
          </w:p>
          <w:p w14:paraId="5E1D6AC8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I67.8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Другие уточненные поражения сосудов мозга</w:t>
            </w:r>
          </w:p>
          <w:p w14:paraId="29966308" w14:textId="6A471BBA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I69.0 - I69.4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Последствия субарахноидального кровоизлияния, вн</w:t>
            </w:r>
            <w:r w:rsidR="004773B1">
              <w:rPr>
                <w:rFonts w:eastAsia="Times New Roman"/>
                <w:color w:val="000000" w:themeColor="text1"/>
                <w:sz w:val="18"/>
                <w:szCs w:val="18"/>
              </w:rPr>
              <w:t>у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>тричерепного кровоизлияния, другого нетравматического внутричерепного кровоизлияния, последствия инфаркта мозга и инсульта, не уточненные как кровоизлияния или инфаркт мозга</w:t>
            </w:r>
          </w:p>
          <w:p w14:paraId="096204B9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I71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Аневризма и расслоение аорты</w:t>
            </w:r>
          </w:p>
          <w:p w14:paraId="105BE661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I65.2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Закупорка и стеноз сонной артерии</w:t>
            </w:r>
          </w:p>
          <w:p w14:paraId="30A1E16B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lastRenderedPageBreak/>
              <w:t>E78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Нарушения обмена липопротеинов и другие </w:t>
            </w:r>
            <w:proofErr w:type="spellStart"/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>липидемии</w:t>
            </w:r>
            <w:proofErr w:type="spellEnd"/>
          </w:p>
          <w:p w14:paraId="4D5198F7" w14:textId="7F68A641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Q20 - Q28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Врожденные аномалии (пороки развития) системы кровообращения</w:t>
            </w:r>
          </w:p>
          <w:p w14:paraId="4E66266E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Z95.0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Наличие искусственного водителя сердечного ритма</w:t>
            </w:r>
          </w:p>
          <w:p w14:paraId="3FDD169D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Z95.1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Наличие аортокоронарного </w:t>
            </w:r>
            <w:proofErr w:type="spellStart"/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>шунтового</w:t>
            </w:r>
            <w:proofErr w:type="spellEnd"/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трансплантата</w:t>
            </w:r>
          </w:p>
          <w:p w14:paraId="1FB957E8" w14:textId="77777777" w:rsidR="002F4BF8" w:rsidRPr="00E0513C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Z95.2 - Z95.4, Z95.8, Z95.9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Наличие протеза сердечного клапана, наличие </w:t>
            </w:r>
            <w:proofErr w:type="spellStart"/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>ксеногенного</w:t>
            </w:r>
            <w:proofErr w:type="spellEnd"/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сердечного клапана, наличие другого заменителя сердечного клапана, наличие других сердечных и сосудистых имплантатов и трансплантатов, наличие сердечного и сосудистого имплантата и трансплантата неуточненных</w:t>
            </w:r>
          </w:p>
          <w:p w14:paraId="5E4B6112" w14:textId="246E3513" w:rsidR="002F4BF8" w:rsidRPr="00D569E3" w:rsidRDefault="002F4BF8" w:rsidP="002F4BF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E0513C">
              <w:rPr>
                <w:rFonts w:eastAsia="Times New Roman"/>
                <w:b/>
                <w:color w:val="000000" w:themeColor="text1"/>
                <w:sz w:val="18"/>
                <w:szCs w:val="18"/>
              </w:rPr>
              <w:t>Z95.5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Наличие коронарного </w:t>
            </w:r>
            <w:proofErr w:type="spellStart"/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>ангиопластичного</w:t>
            </w:r>
            <w:proofErr w:type="spellEnd"/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имплантата трансплантата</w:t>
            </w:r>
            <w:r w:rsidRPr="00E0513C">
              <w:rPr>
                <w:rFonts w:eastAsia="Times New Roman"/>
                <w:color w:val="000000" w:themeColor="text1"/>
                <w:sz w:val="18"/>
                <w:szCs w:val="18"/>
              </w:rPr>
              <w:br/>
            </w:r>
            <w:r w:rsidRPr="00E0513C">
              <w:rPr>
                <w:b/>
                <w:sz w:val="18"/>
              </w:rPr>
              <w:t xml:space="preserve">E10-E11 – </w:t>
            </w:r>
            <w:r w:rsidRPr="00E0513C">
              <w:rPr>
                <w:sz w:val="18"/>
              </w:rPr>
              <w:t>Сахарный диабет</w:t>
            </w:r>
          </w:p>
        </w:tc>
        <w:tc>
          <w:tcPr>
            <w:tcW w:w="334" w:type="pct"/>
            <w:vAlign w:val="center"/>
          </w:tcPr>
          <w:p w14:paraId="0CD7E674" w14:textId="06C550D7" w:rsidR="00FF24EF" w:rsidRPr="00FF24EF" w:rsidRDefault="00FF24EF" w:rsidP="00FF24E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4E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5ABAEB3F" w14:textId="77777777" w:rsidR="00FF24EF" w:rsidRPr="00FF24EF" w:rsidRDefault="00FF24EF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(гл.15 Приказ 108н МЗ РФ)</w:t>
            </w:r>
          </w:p>
          <w:p w14:paraId="4FDFB0FE" w14:textId="77777777" w:rsidR="00FF24EF" w:rsidRPr="00FF24EF" w:rsidRDefault="00FF24EF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14:paraId="5395E9B2" w14:textId="77777777" w:rsidR="00FF24EF" w:rsidRPr="00FF24EF" w:rsidRDefault="00FF24EF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FF24EF">
              <w:rPr>
                <w:sz w:val="18"/>
                <w:szCs w:val="18"/>
              </w:rPr>
              <w:t>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>:</w:t>
            </w:r>
          </w:p>
          <w:p w14:paraId="3933414F" w14:textId="77777777" w:rsidR="00FF24EF" w:rsidRPr="00FF24EF" w:rsidRDefault="00FF24EF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lastRenderedPageBreak/>
              <w:t>-дата окончания лечения;</w:t>
            </w:r>
          </w:p>
          <w:p w14:paraId="7E5D3FE6" w14:textId="77777777" w:rsidR="00FF24EF" w:rsidRPr="00FF24EF" w:rsidRDefault="00FF24EF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14:paraId="5A695057" w14:textId="77777777" w:rsidR="00FF24EF" w:rsidRPr="00FF24EF" w:rsidRDefault="00FF24EF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>-</w:t>
            </w:r>
            <w:proofErr w:type="gramStart"/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>диагноз</w:t>
            </w:r>
            <w:proofErr w:type="gramEnd"/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сопутствующий;</w:t>
            </w:r>
          </w:p>
          <w:p w14:paraId="153C0821" w14:textId="77777777" w:rsidR="00FF24EF" w:rsidRPr="00FF24EF" w:rsidRDefault="00FF24EF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>-диагноз осложнений</w:t>
            </w:r>
          </w:p>
          <w:p w14:paraId="3B108A65" w14:textId="77777777" w:rsidR="00FF24EF" w:rsidRPr="00FF24EF" w:rsidRDefault="00FF24EF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FF24EF">
              <w:rPr>
                <w:rFonts w:eastAsia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14:paraId="51B0ADBB" w14:textId="049A0535" w:rsidR="00FF24EF" w:rsidRPr="00FF24EF" w:rsidRDefault="00FF24EF" w:rsidP="003940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24E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 форма оказания медицинской помощи.</w:t>
            </w:r>
          </w:p>
        </w:tc>
      </w:tr>
      <w:tr w:rsidR="005F100B" w:rsidRPr="000D51C8" w14:paraId="2266A5EC" w14:textId="77777777" w:rsidTr="00BB1B08">
        <w:trPr>
          <w:trHeight w:val="13"/>
        </w:trPr>
        <w:tc>
          <w:tcPr>
            <w:tcW w:w="121" w:type="pct"/>
            <w:vAlign w:val="center"/>
          </w:tcPr>
          <w:p w14:paraId="1731F0FF" w14:textId="3774BB0C" w:rsidR="000D51C8" w:rsidRPr="000D51C8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51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279" w:type="pct"/>
            <w:vAlign w:val="center"/>
          </w:tcPr>
          <w:p w14:paraId="71F719BC" w14:textId="143889E3" w:rsidR="000D51C8" w:rsidRPr="000D51C8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51C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682" w:type="pct"/>
            <w:vAlign w:val="center"/>
          </w:tcPr>
          <w:p w14:paraId="2FA33CDB" w14:textId="580E8ABA" w:rsidR="000D51C8" w:rsidRPr="000D51C8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51C8">
              <w:rPr>
                <w:rFonts w:ascii="Times New Roman" w:hAnsi="Times New Roman" w:cs="Times New Roman"/>
                <w:sz w:val="18"/>
                <w:szCs w:val="18"/>
              </w:rPr>
              <w:t>Доля взрослых,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сердечно-сосудистой системы или их осложнений. (</w:t>
            </w: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</w:rPr>
                <m:t>P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szCs w:val="18"/>
                  <w:vertAlign w:val="subscript"/>
                </w:rPr>
                <m:t>бск</m:t>
              </m:r>
            </m:oMath>
            <w:r w:rsidRPr="000D51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24626544" w14:textId="40ECE36D" w:rsidR="000D51C8" w:rsidRPr="000D51C8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51C8">
              <w:rPr>
                <w:rFonts w:ascii="Times New Roman" w:hAnsi="Times New Roman" w:cs="Times New Roman"/>
                <w:color w:val="000000" w:themeColor="text1"/>
                <w:sz w:val="18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078" w:type="pct"/>
            <w:vAlign w:val="center"/>
          </w:tcPr>
          <w:p w14:paraId="5ADDAEFA" w14:textId="69B9E14D" w:rsidR="000D51C8" w:rsidRPr="000D51C8" w:rsidRDefault="000D51C8" w:rsidP="000D51C8">
            <w:pPr>
              <w:spacing w:after="0" w:line="240" w:lineRule="auto"/>
              <w:ind w:firstLine="25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</w:pPr>
            <w:r w:rsidRPr="000D51C8"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  <w:t>Для медицинских организаций, значение показателя которых, выше среднего значения по субъекту Российской Федерации:</w:t>
            </w:r>
          </w:p>
          <w:p w14:paraId="058E999F" w14:textId="77777777" w:rsidR="000D51C8" w:rsidRPr="000D51C8" w:rsidRDefault="000D51C8" w:rsidP="000D51C8">
            <w:pPr>
              <w:spacing w:after="0" w:line="240" w:lineRule="auto"/>
              <w:ind w:left="67" w:right="-101" w:firstLine="0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lang w:eastAsia="ru-RU"/>
              </w:rPr>
              <w:t xml:space="preserve">Уменьшение </w:t>
            </w:r>
            <w:proofErr w:type="gramStart"/>
            <w:r w:rsidRPr="000D51C8">
              <w:rPr>
                <w:rFonts w:eastAsia="Times New Roman"/>
                <w:color w:val="000000" w:themeColor="text1"/>
                <w:sz w:val="18"/>
                <w:lang w:eastAsia="ru-RU"/>
              </w:rPr>
              <w:t>&lt; 3</w:t>
            </w:r>
            <w:proofErr w:type="gramEnd"/>
            <w:r w:rsidRPr="000D51C8">
              <w:rPr>
                <w:rFonts w:eastAsia="Times New Roman"/>
                <w:color w:val="000000" w:themeColor="text1"/>
                <w:sz w:val="18"/>
                <w:lang w:eastAsia="ru-RU"/>
              </w:rPr>
              <w:t> % - 0 баллов;</w:t>
            </w:r>
          </w:p>
          <w:p w14:paraId="4AA81259" w14:textId="77777777" w:rsidR="000D51C8" w:rsidRPr="000D51C8" w:rsidRDefault="000D51C8" w:rsidP="000D51C8">
            <w:pPr>
              <w:spacing w:after="0" w:line="240" w:lineRule="auto"/>
              <w:ind w:left="67" w:right="-101" w:firstLine="0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lang w:eastAsia="ru-RU"/>
              </w:rPr>
              <w:t>Уменьшение ≥ 3 % - 1 балл;</w:t>
            </w:r>
          </w:p>
          <w:p w14:paraId="2CD4B2E8" w14:textId="56228CB2" w:rsidR="000D51C8" w:rsidRPr="006734BD" w:rsidRDefault="000D51C8" w:rsidP="000D51C8">
            <w:pPr>
              <w:spacing w:after="0" w:line="240" w:lineRule="auto"/>
              <w:ind w:left="67" w:right="-101" w:firstLine="0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lang w:eastAsia="ru-RU"/>
              </w:rPr>
              <w:t>Уменьшение ≥ 7 % - 2 балла</w:t>
            </w:r>
            <w:r w:rsidR="005A76C9" w:rsidRPr="006734BD">
              <w:rPr>
                <w:rFonts w:eastAsia="Times New Roman"/>
                <w:color w:val="000000" w:themeColor="text1"/>
                <w:sz w:val="18"/>
                <w:lang w:eastAsia="ru-RU"/>
              </w:rPr>
              <w:t>.</w:t>
            </w:r>
          </w:p>
          <w:p w14:paraId="76E02833" w14:textId="77777777" w:rsidR="000D51C8" w:rsidRPr="000D51C8" w:rsidRDefault="000D51C8" w:rsidP="000D51C8">
            <w:pPr>
              <w:spacing w:after="0" w:line="240" w:lineRule="auto"/>
              <w:ind w:left="67" w:right="135" w:firstLine="0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</w:p>
          <w:p w14:paraId="10731608" w14:textId="77777777" w:rsidR="000D51C8" w:rsidRPr="000D51C8" w:rsidRDefault="000D51C8" w:rsidP="000D51C8">
            <w:pPr>
              <w:spacing w:after="0" w:line="240" w:lineRule="auto"/>
              <w:ind w:firstLine="25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</w:pPr>
            <w:r w:rsidRPr="000D51C8"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  <w:t>Для медицинских организаций, значение показателя равно или ниже среднего значения по субъекту Российской Федерации:</w:t>
            </w:r>
          </w:p>
          <w:p w14:paraId="2A20DACB" w14:textId="77777777" w:rsidR="000D51C8" w:rsidRPr="000D51C8" w:rsidRDefault="000D51C8" w:rsidP="000D51C8">
            <w:pPr>
              <w:spacing w:after="0" w:line="240" w:lineRule="auto"/>
              <w:ind w:firstLine="25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lang w:eastAsia="ru-RU"/>
              </w:rPr>
              <w:t xml:space="preserve">При условии снижения по сравнению с предыдущим периодом </w:t>
            </w:r>
            <w:r w:rsidRPr="000D51C8">
              <w:rPr>
                <w:sz w:val="18"/>
                <w:szCs w:val="18"/>
              </w:rPr>
              <w:t xml:space="preserve">или достижения минимально возможного значения показателя </w:t>
            </w:r>
            <w:r w:rsidRPr="000D51C8">
              <w:rPr>
                <w:rFonts w:eastAsia="Times New Roman"/>
                <w:color w:val="000000" w:themeColor="text1"/>
                <w:sz w:val="18"/>
                <w:lang w:eastAsia="ru-RU"/>
              </w:rPr>
              <w:t>- 2 балла;</w:t>
            </w:r>
          </w:p>
          <w:p w14:paraId="6DD3B505" w14:textId="497665D4" w:rsidR="000D51C8" w:rsidRPr="000D51C8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51C8">
              <w:rPr>
                <w:rFonts w:ascii="Times New Roman" w:hAnsi="Times New Roman" w:cs="Times New Roman"/>
                <w:color w:val="000000" w:themeColor="text1"/>
                <w:sz w:val="18"/>
              </w:rPr>
              <w:t>В иных случаях - 1 балл.</w:t>
            </w:r>
          </w:p>
        </w:tc>
        <w:tc>
          <w:tcPr>
            <w:tcW w:w="195" w:type="pct"/>
            <w:vAlign w:val="center"/>
          </w:tcPr>
          <w:p w14:paraId="6DD4806B" w14:textId="5E2D45D0" w:rsidR="000D51C8" w:rsidRPr="000D51C8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51C8">
              <w:rPr>
                <w:rFonts w:ascii="Times New Roman" w:hAnsi="Times New Roman" w:cs="Times New Roman"/>
                <w:color w:val="000000" w:themeColor="text1"/>
                <w:sz w:val="18"/>
              </w:rPr>
              <w:t>2</w:t>
            </w:r>
          </w:p>
        </w:tc>
        <w:tc>
          <w:tcPr>
            <w:tcW w:w="1060" w:type="pct"/>
            <w:gridSpan w:val="2"/>
          </w:tcPr>
          <w:p w14:paraId="09DC2790" w14:textId="77777777" w:rsidR="000D51C8" w:rsidRPr="000D51C8" w:rsidRDefault="000D51C8" w:rsidP="00BB1B0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/>
                    <w:color w:val="000000" w:themeColor="text1"/>
                    <w:sz w:val="18"/>
                    <w:szCs w:val="18"/>
                  </w:rPr>
                  <m:t>P</m:t>
                </m:r>
                <m:r>
                  <w:rPr>
                    <w:rFonts w:ascii="Cambria Math" w:eastAsia="Cambria Math" w:hAnsi="Cambria Math"/>
                    <w:color w:val="000000" w:themeColor="text1"/>
                    <w:sz w:val="18"/>
                    <w:szCs w:val="18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</w:rPr>
                      <m:t>PH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  <m:t>бск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</w:rPr>
                      <m:t>H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  <w:vertAlign w:val="subscript"/>
                      </w:rPr>
                      <m:t>бск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79152C46" w14:textId="77777777" w:rsidR="00433421" w:rsidRDefault="00433421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14:paraId="5DE68179" w14:textId="1929F127" w:rsidR="000D51C8" w:rsidRPr="000D51C8" w:rsidRDefault="000D51C8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>где:</w:t>
            </w:r>
          </w:p>
          <w:p w14:paraId="6F01E7B4" w14:textId="48A0CC42" w:rsidR="000D51C8" w:rsidRPr="000D51C8" w:rsidRDefault="000D51C8" w:rsidP="00BB1B08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</w:rPr>
                <m:t>PH</m:t>
              </m:r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  <w:vertAlign w:val="subscript"/>
                </w:rPr>
                <m:t>бск</m:t>
              </m:r>
            </m:oMath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  <w:szCs w:val="18"/>
              </w:rPr>
              <w:t>-</w:t>
            </w: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число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госпитализации;</w:t>
            </w:r>
          </w:p>
          <w:p w14:paraId="3722E20C" w14:textId="42A100E0" w:rsidR="000D51C8" w:rsidRPr="000D51C8" w:rsidRDefault="000D51C8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</w:rPr>
                <m:t>H</m:t>
              </m:r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  <w:vertAlign w:val="subscript"/>
                </w:rPr>
                <m:t>бск</m:t>
              </m:r>
            </m:oMath>
            <w:r w:rsidRPr="000D51C8">
              <w:rPr>
                <w:rFonts w:eastAsia="Times New Roman"/>
                <w:color w:val="000000" w:themeColor="text1"/>
                <w:sz w:val="18"/>
                <w:szCs w:val="18"/>
                <w:vertAlign w:val="subscript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  <w:szCs w:val="18"/>
              </w:rPr>
              <w:t>-</w:t>
            </w: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общее число взрослых пациентов, госпитализированных за период по причине заболеваний сердечно-сосудистой системы или их осложнений.</w:t>
            </w:r>
          </w:p>
          <w:p w14:paraId="5046B15D" w14:textId="77777777" w:rsidR="000D51C8" w:rsidRPr="000D51C8" w:rsidRDefault="000D51C8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14:paraId="430F0FCE" w14:textId="77777777" w:rsidR="000D51C8" w:rsidRPr="000D51C8" w:rsidRDefault="000D51C8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22"/>
              </w:rPr>
            </w:pPr>
            <w:r w:rsidRPr="000D51C8">
              <w:rPr>
                <w:rFonts w:eastAsia="Times New Roman"/>
                <w:b/>
                <w:color w:val="000000" w:themeColor="text1"/>
                <w:sz w:val="18"/>
              </w:rPr>
              <w:t>Коды МКБ:</w:t>
            </w:r>
          </w:p>
          <w:p w14:paraId="33DE3591" w14:textId="77777777" w:rsidR="000D51C8" w:rsidRPr="000D51C8" w:rsidRDefault="000D51C8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0D51C8">
              <w:rPr>
                <w:rFonts w:eastAsia="Times New Roman"/>
                <w:b/>
                <w:color w:val="000000" w:themeColor="text1"/>
                <w:sz w:val="18"/>
              </w:rPr>
              <w:t>I00 - I99</w:t>
            </w: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– </w:t>
            </w:r>
            <w:r w:rsidRPr="000D51C8">
              <w:rPr>
                <w:rFonts w:eastAsia="Times New Roman"/>
                <w:color w:val="000000" w:themeColor="text1"/>
                <w:sz w:val="18"/>
              </w:rPr>
              <w:t>Болезни системы кровообращения</w:t>
            </w:r>
          </w:p>
          <w:p w14:paraId="0C4F6F9A" w14:textId="253D6A0F" w:rsidR="000D51C8" w:rsidRPr="000D51C8" w:rsidRDefault="000D51C8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51C8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Q20 - Q28</w:t>
            </w:r>
            <w:r w:rsidRPr="000D51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– </w:t>
            </w:r>
            <w:r w:rsidRPr="000D51C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Врожденные аномалии </w:t>
            </w:r>
            <w:r w:rsidR="00FD4CB7">
              <w:rPr>
                <w:rFonts w:ascii="Times New Roman" w:hAnsi="Times New Roman" w:cs="Times New Roman"/>
                <w:color w:val="000000" w:themeColor="text1"/>
                <w:sz w:val="18"/>
              </w:rPr>
              <w:t>[пороки развития]</w:t>
            </w:r>
            <w:r w:rsidRPr="009A6CEA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системы</w:t>
            </w:r>
            <w:r w:rsidRPr="000D51C8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кровообращения</w:t>
            </w:r>
          </w:p>
        </w:tc>
        <w:tc>
          <w:tcPr>
            <w:tcW w:w="334" w:type="pct"/>
            <w:vAlign w:val="center"/>
          </w:tcPr>
          <w:p w14:paraId="5E791B9E" w14:textId="68E52A45" w:rsidR="000D51C8" w:rsidRPr="000D51C8" w:rsidRDefault="000D51C8" w:rsidP="000D51C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51C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3A9398D2" w14:textId="77777777" w:rsidR="000D51C8" w:rsidRPr="000D51C8" w:rsidRDefault="000D51C8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14:paraId="4B5A7E84" w14:textId="77777777" w:rsidR="000D51C8" w:rsidRPr="000D51C8" w:rsidRDefault="000D51C8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0D51C8">
              <w:rPr>
                <w:sz w:val="18"/>
                <w:szCs w:val="18"/>
              </w:rPr>
              <w:t>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>:</w:t>
            </w:r>
          </w:p>
          <w:p w14:paraId="69B459B4" w14:textId="77777777" w:rsidR="000D51C8" w:rsidRPr="000D51C8" w:rsidRDefault="000D51C8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>-дата начала лечения;</w:t>
            </w:r>
          </w:p>
          <w:p w14:paraId="46E240BB" w14:textId="77777777" w:rsidR="000D51C8" w:rsidRPr="000D51C8" w:rsidRDefault="000D51C8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14:paraId="70DA26D0" w14:textId="77777777" w:rsidR="000D51C8" w:rsidRPr="000D51C8" w:rsidRDefault="000D51C8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lastRenderedPageBreak/>
              <w:t>-</w:t>
            </w:r>
            <w:proofErr w:type="gramStart"/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>диагноз</w:t>
            </w:r>
            <w:proofErr w:type="gramEnd"/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сопутствующий;</w:t>
            </w:r>
          </w:p>
          <w:p w14:paraId="7C0FF471" w14:textId="77777777" w:rsidR="000D51C8" w:rsidRPr="000D51C8" w:rsidRDefault="000D51C8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>-диагноз осложнений</w:t>
            </w:r>
          </w:p>
          <w:p w14:paraId="0B218F10" w14:textId="77777777" w:rsidR="000D51C8" w:rsidRPr="000D51C8" w:rsidRDefault="000D51C8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14:paraId="2179FD9B" w14:textId="77777777" w:rsidR="000D51C8" w:rsidRPr="000D51C8" w:rsidRDefault="000D51C8" w:rsidP="0039402C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>- форма оказания медицинской помощи</w:t>
            </w:r>
          </w:p>
          <w:p w14:paraId="672570D6" w14:textId="77777777" w:rsidR="000D51C8" w:rsidRPr="000D51C8" w:rsidRDefault="000D51C8" w:rsidP="0039402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100B" w:rsidRPr="00180EE3" w14:paraId="4FBFB519" w14:textId="77777777" w:rsidTr="00BB1B08">
        <w:trPr>
          <w:trHeight w:val="13"/>
        </w:trPr>
        <w:tc>
          <w:tcPr>
            <w:tcW w:w="121" w:type="pct"/>
            <w:vAlign w:val="center"/>
          </w:tcPr>
          <w:p w14:paraId="062A9C07" w14:textId="47D82F3D" w:rsidR="00180EE3" w:rsidRPr="00180EE3" w:rsidRDefault="00180EE3" w:rsidP="00180E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0EE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</w:t>
            </w:r>
          </w:p>
        </w:tc>
        <w:tc>
          <w:tcPr>
            <w:tcW w:w="279" w:type="pct"/>
            <w:vAlign w:val="center"/>
          </w:tcPr>
          <w:p w14:paraId="2BB066ED" w14:textId="4B991F89" w:rsidR="00180EE3" w:rsidRPr="00180EE3" w:rsidRDefault="00180EE3" w:rsidP="00180E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0EE3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82" w:type="pct"/>
            <w:vAlign w:val="center"/>
          </w:tcPr>
          <w:p w14:paraId="29695649" w14:textId="4C5BA595" w:rsidR="00180EE3" w:rsidRPr="00180EE3" w:rsidRDefault="00180EE3" w:rsidP="00180E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0EE3">
              <w:rPr>
                <w:rFonts w:ascii="Times New Roman" w:hAnsi="Times New Roman" w:cs="Times New Roman"/>
                <w:sz w:val="18"/>
                <w:szCs w:val="18"/>
              </w:rPr>
              <w:t xml:space="preserve">Доля взрослых, находящихся под диспансерным наблюдением по поводу сахарного диабета, у </w:t>
            </w:r>
            <w:r w:rsidRPr="00D569E3">
              <w:rPr>
                <w:rFonts w:ascii="Times New Roman" w:hAnsi="Times New Roman" w:cs="Times New Roman"/>
                <w:sz w:val="18"/>
                <w:szCs w:val="18"/>
              </w:rPr>
              <w:t>которых впервые зарегистрированы осложнения за период (диабетическая ретинопатия, диабетическая стопа), от</w:t>
            </w:r>
            <w:r w:rsidRPr="00180EE3">
              <w:rPr>
                <w:rFonts w:ascii="Times New Roman" w:hAnsi="Times New Roman" w:cs="Times New Roman"/>
                <w:sz w:val="18"/>
                <w:szCs w:val="18"/>
              </w:rPr>
              <w:t xml:space="preserve"> общего числа находящихся под диспансерным наблюдением по поводу сахарного диабета за период. (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SD</m:t>
              </m:r>
              <m:r>
                <w:rPr>
                  <w:rFonts w:ascii="Cambria Math" w:hAnsi="Cambria Math" w:cs="Times New Roman"/>
                  <w:sz w:val="18"/>
                  <w:szCs w:val="18"/>
                  <w:lang w:val="en-US"/>
                </w:rPr>
                <m:t>o</m:t>
              </m:r>
              <m:r>
                <w:rPr>
                  <w:rFonts w:ascii="Cambria Math" w:hAnsi="Cambria Math" w:cs="Times New Roman"/>
                  <w:sz w:val="18"/>
                  <w:szCs w:val="18"/>
                </w:rPr>
                <m:t>sl</m:t>
              </m:r>
            </m:oMath>
            <w:r w:rsidRPr="00180EE3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491FED3C" w14:textId="72EC24A9" w:rsidR="00180EE3" w:rsidRPr="00180EE3" w:rsidRDefault="00180EE3" w:rsidP="00180E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0EE3">
              <w:rPr>
                <w:rFonts w:ascii="Times New Roman" w:hAnsi="Times New Roman" w:cs="Times New Roman"/>
                <w:color w:val="000000" w:themeColor="text1"/>
                <w:sz w:val="18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1078" w:type="pct"/>
            <w:vAlign w:val="center"/>
          </w:tcPr>
          <w:p w14:paraId="684757EF" w14:textId="136920EC" w:rsidR="00180EE3" w:rsidRPr="00180EE3" w:rsidRDefault="00180EE3" w:rsidP="00180EE3">
            <w:pPr>
              <w:spacing w:after="0" w:line="240" w:lineRule="auto"/>
              <w:ind w:firstLine="25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</w:pPr>
            <w:r w:rsidRPr="00180EE3"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  <w:t>Для медицинских организаций, значение показателя которых, выше среднего значения по субъекту Российской Федерации:</w:t>
            </w:r>
          </w:p>
          <w:p w14:paraId="14056570" w14:textId="77777777" w:rsidR="00180EE3" w:rsidRPr="00180EE3" w:rsidRDefault="00180EE3" w:rsidP="00180EE3">
            <w:pPr>
              <w:spacing w:after="0" w:line="240" w:lineRule="auto"/>
              <w:ind w:right="-101" w:firstLine="0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lang w:eastAsia="ru-RU"/>
              </w:rPr>
              <w:t xml:space="preserve">Уменьшение </w:t>
            </w:r>
            <w:proofErr w:type="gramStart"/>
            <w:r w:rsidRPr="00180EE3">
              <w:rPr>
                <w:rFonts w:eastAsia="Times New Roman"/>
                <w:color w:val="000000" w:themeColor="text1"/>
                <w:sz w:val="18"/>
                <w:lang w:eastAsia="ru-RU"/>
              </w:rPr>
              <w:t>&lt; 5</w:t>
            </w:r>
            <w:proofErr w:type="gramEnd"/>
            <w:r w:rsidRPr="00180EE3">
              <w:rPr>
                <w:rFonts w:eastAsia="Times New Roman"/>
                <w:color w:val="000000" w:themeColor="text1"/>
                <w:sz w:val="18"/>
                <w:lang w:eastAsia="ru-RU"/>
              </w:rPr>
              <w:t> % - 0 баллов;</w:t>
            </w:r>
          </w:p>
          <w:p w14:paraId="2E112599" w14:textId="77777777" w:rsidR="00180EE3" w:rsidRPr="00180EE3" w:rsidRDefault="00180EE3" w:rsidP="00180EE3">
            <w:pPr>
              <w:spacing w:after="0" w:line="240" w:lineRule="auto"/>
              <w:ind w:right="-101" w:firstLine="0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lang w:eastAsia="ru-RU"/>
              </w:rPr>
              <w:t>Уменьшение ≥ 5 % - 1,5 балла;</w:t>
            </w:r>
          </w:p>
          <w:p w14:paraId="62DC22FD" w14:textId="31723003" w:rsidR="00180EE3" w:rsidRPr="006734BD" w:rsidRDefault="00180EE3" w:rsidP="00180EE3">
            <w:pPr>
              <w:spacing w:after="0" w:line="240" w:lineRule="auto"/>
              <w:ind w:right="-101" w:firstLine="0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lang w:eastAsia="ru-RU"/>
              </w:rPr>
              <w:t>Уменьшение ≥ 10 % - 3 балла</w:t>
            </w:r>
            <w:r w:rsidR="005A76C9" w:rsidRPr="006734BD">
              <w:rPr>
                <w:rFonts w:eastAsia="Times New Roman"/>
                <w:color w:val="000000" w:themeColor="text1"/>
                <w:sz w:val="18"/>
                <w:lang w:eastAsia="ru-RU"/>
              </w:rPr>
              <w:t>.</w:t>
            </w:r>
          </w:p>
          <w:p w14:paraId="32373DE5" w14:textId="77777777" w:rsidR="00180EE3" w:rsidRPr="00180EE3" w:rsidRDefault="00180EE3" w:rsidP="00180EE3">
            <w:pPr>
              <w:spacing w:after="0" w:line="240" w:lineRule="auto"/>
              <w:ind w:right="-101" w:firstLine="0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</w:p>
          <w:p w14:paraId="0C4E48F2" w14:textId="77777777" w:rsidR="00180EE3" w:rsidRPr="00180EE3" w:rsidRDefault="00180EE3" w:rsidP="00180EE3">
            <w:pPr>
              <w:spacing w:after="0" w:line="240" w:lineRule="auto"/>
              <w:ind w:firstLine="25"/>
              <w:jc w:val="center"/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</w:pPr>
            <w:r w:rsidRPr="00180EE3">
              <w:rPr>
                <w:rFonts w:eastAsia="Times New Roman"/>
                <w:b/>
                <w:bCs/>
                <w:color w:val="000000" w:themeColor="text1"/>
                <w:sz w:val="18"/>
                <w:lang w:eastAsia="ru-RU"/>
              </w:rPr>
              <w:t>Для медицинских организаций, значение показателя равно или ниже среднего значения по субъекту Российской Федерации:</w:t>
            </w:r>
          </w:p>
          <w:p w14:paraId="32511BB8" w14:textId="77777777" w:rsidR="00180EE3" w:rsidRPr="00180EE3" w:rsidRDefault="00180EE3" w:rsidP="00180EE3">
            <w:pPr>
              <w:spacing w:after="0" w:line="240" w:lineRule="auto"/>
              <w:ind w:firstLine="25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lang w:eastAsia="ru-RU"/>
              </w:rPr>
              <w:t xml:space="preserve">При условии снижения по сравнению с предыдущим периодом </w:t>
            </w:r>
            <w:r w:rsidRPr="00180EE3">
              <w:rPr>
                <w:sz w:val="18"/>
                <w:szCs w:val="18"/>
              </w:rPr>
              <w:t xml:space="preserve">или достижения минимально возможного значения показателя </w:t>
            </w:r>
            <w:r w:rsidRPr="00180EE3">
              <w:rPr>
                <w:rFonts w:eastAsia="Times New Roman"/>
                <w:color w:val="000000" w:themeColor="text1"/>
                <w:sz w:val="18"/>
                <w:lang w:eastAsia="ru-RU"/>
              </w:rPr>
              <w:t>- 3 балла;</w:t>
            </w:r>
          </w:p>
          <w:p w14:paraId="6CA13756" w14:textId="18FB16D4" w:rsidR="00180EE3" w:rsidRPr="00180EE3" w:rsidRDefault="00180EE3" w:rsidP="00180EE3">
            <w:pPr>
              <w:spacing w:after="0" w:line="240" w:lineRule="auto"/>
              <w:ind w:right="-101" w:firstLine="0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lang w:eastAsia="ru-RU"/>
              </w:rPr>
              <w:t xml:space="preserve">В иных случаях </w:t>
            </w:r>
            <w:r w:rsidR="004346C8">
              <w:rPr>
                <w:rFonts w:eastAsia="Times New Roman"/>
                <w:color w:val="000000" w:themeColor="text1"/>
                <w:sz w:val="18"/>
                <w:lang w:val="en-US" w:eastAsia="ru-RU"/>
              </w:rPr>
              <w:t>-</w:t>
            </w:r>
            <w:r w:rsidRPr="00180EE3">
              <w:rPr>
                <w:rFonts w:eastAsia="Times New Roman"/>
                <w:color w:val="000000" w:themeColor="text1"/>
                <w:sz w:val="18"/>
                <w:lang w:eastAsia="ru-RU"/>
              </w:rPr>
              <w:t xml:space="preserve"> 1,5 балла.</w:t>
            </w:r>
          </w:p>
          <w:p w14:paraId="68DCF1E8" w14:textId="77777777" w:rsidR="00180EE3" w:rsidRPr="00180EE3" w:rsidRDefault="00180EE3" w:rsidP="00180E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" w:type="pct"/>
            <w:vAlign w:val="center"/>
          </w:tcPr>
          <w:p w14:paraId="7F394CAF" w14:textId="7FD4C1BE" w:rsidR="00180EE3" w:rsidRPr="00180EE3" w:rsidRDefault="00180EE3" w:rsidP="00180E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0EE3">
              <w:rPr>
                <w:rFonts w:ascii="Times New Roman" w:hAnsi="Times New Roman" w:cs="Times New Roman"/>
                <w:color w:val="000000" w:themeColor="text1"/>
                <w:sz w:val="18"/>
              </w:rPr>
              <w:t>3</w:t>
            </w:r>
          </w:p>
        </w:tc>
        <w:tc>
          <w:tcPr>
            <w:tcW w:w="1060" w:type="pct"/>
            <w:gridSpan w:val="2"/>
          </w:tcPr>
          <w:p w14:paraId="20199E9F" w14:textId="77777777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/>
                    <w:color w:val="000000" w:themeColor="text1"/>
                    <w:sz w:val="18"/>
                    <w:szCs w:val="18"/>
                  </w:rPr>
                  <m:t>SDosl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</w:rPr>
                      <m:t>Osl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szCs w:val="18"/>
                      </w:rPr>
                      <m:t>SD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0ADEA1B1" w14:textId="77777777" w:rsidR="00433421" w:rsidRDefault="00433421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14:paraId="19EDA82B" w14:textId="77777777" w:rsidR="00433421" w:rsidRPr="000D51C8" w:rsidRDefault="00433421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0D51C8">
              <w:rPr>
                <w:rFonts w:eastAsia="Times New Roman"/>
                <w:color w:val="000000" w:themeColor="text1"/>
                <w:sz w:val="18"/>
                <w:szCs w:val="18"/>
              </w:rPr>
              <w:t>где:</w:t>
            </w:r>
          </w:p>
          <w:p w14:paraId="63EB8609" w14:textId="61C78CBD" w:rsidR="00180EE3" w:rsidRPr="00180EE3" w:rsidRDefault="00180EE3" w:rsidP="00BB1B08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</w:rPr>
                <m:t>Osl</m:t>
              </m:r>
            </m:oMath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  <w:szCs w:val="18"/>
              </w:rPr>
              <w:t>-</w:t>
            </w:r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число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стопа);</w:t>
            </w:r>
          </w:p>
          <w:p w14:paraId="5D81FB55" w14:textId="25887B6D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  <w:szCs w:val="18"/>
                </w:rPr>
                <m:t>SD</m:t>
              </m:r>
            </m:oMath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  <w:szCs w:val="18"/>
              </w:rPr>
              <w:t>-</w:t>
            </w:r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общее число взрослых пациентов, находящихся под диспансерным наблюдением по поводу сахарного диабета за период.</w:t>
            </w:r>
          </w:p>
          <w:p w14:paraId="5E93D394" w14:textId="77777777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14:paraId="6828BD97" w14:textId="77777777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180EE3">
              <w:rPr>
                <w:rFonts w:eastAsia="Times New Roman"/>
                <w:b/>
                <w:color w:val="000000" w:themeColor="text1"/>
                <w:sz w:val="18"/>
              </w:rPr>
              <w:t>Коды МКБ:</w:t>
            </w:r>
          </w:p>
          <w:p w14:paraId="543FDBFF" w14:textId="7DFE281D" w:rsidR="00180EE3" w:rsidRPr="00180EE3" w:rsidRDefault="00180EE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69E3">
              <w:rPr>
                <w:rFonts w:ascii="Times New Roman" w:hAnsi="Times New Roman" w:cs="Times New Roman"/>
                <w:b/>
                <w:sz w:val="18"/>
              </w:rPr>
              <w:t>E10-E11</w:t>
            </w:r>
            <w:r w:rsidRPr="00180EE3">
              <w:rPr>
                <w:rFonts w:ascii="Times New Roman" w:hAnsi="Times New Roman" w:cs="Times New Roman"/>
                <w:b/>
                <w:sz w:val="18"/>
              </w:rPr>
              <w:t xml:space="preserve"> – </w:t>
            </w:r>
            <w:r w:rsidRPr="00180EE3">
              <w:rPr>
                <w:rFonts w:ascii="Times New Roman" w:hAnsi="Times New Roman" w:cs="Times New Roman"/>
                <w:sz w:val="18"/>
              </w:rPr>
              <w:t>Сахарный диабет</w:t>
            </w:r>
          </w:p>
        </w:tc>
        <w:tc>
          <w:tcPr>
            <w:tcW w:w="334" w:type="pct"/>
            <w:vAlign w:val="center"/>
          </w:tcPr>
          <w:p w14:paraId="30E79A62" w14:textId="1A55CDB5" w:rsidR="00180EE3" w:rsidRPr="00180EE3" w:rsidRDefault="00180EE3" w:rsidP="00180E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0E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68C16541" w14:textId="77777777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>Источником информации является информационный ресурс территориального фонда в части сведений о лицах, состоящих под диспансерным наблюдением (гл.15 Приказ 108н МЗ РФ)</w:t>
            </w:r>
          </w:p>
          <w:p w14:paraId="5E5659E9" w14:textId="77777777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31C41DAE" w14:textId="77777777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180EE3">
              <w:rPr>
                <w:sz w:val="18"/>
                <w:szCs w:val="18"/>
              </w:rPr>
              <w:t>в формате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>:</w:t>
            </w:r>
          </w:p>
          <w:p w14:paraId="4BB3747A" w14:textId="77777777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14:paraId="3E88451C" w14:textId="77777777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14:paraId="0CD02661" w14:textId="77777777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>-диагноз сопутствующий</w:t>
            </w:r>
          </w:p>
          <w:p w14:paraId="285D1D99" w14:textId="77777777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14:paraId="17453F91" w14:textId="77777777" w:rsidR="00180EE3" w:rsidRPr="00180EE3" w:rsidRDefault="00180EE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180EE3">
              <w:rPr>
                <w:rFonts w:eastAsia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14:paraId="401A65C9" w14:textId="56A44E01" w:rsidR="00180EE3" w:rsidRPr="00180EE3" w:rsidRDefault="00180EE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0EE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-цель посещения.</w:t>
            </w:r>
          </w:p>
        </w:tc>
      </w:tr>
      <w:tr w:rsidR="005F100B" w:rsidRPr="0044716D" w14:paraId="135BCE7D" w14:textId="77777777" w:rsidTr="00BB1B08">
        <w:trPr>
          <w:trHeight w:val="13"/>
        </w:trPr>
        <w:tc>
          <w:tcPr>
            <w:tcW w:w="2735" w:type="pct"/>
            <w:gridSpan w:val="5"/>
            <w:vAlign w:val="center"/>
          </w:tcPr>
          <w:p w14:paraId="18C56AC4" w14:textId="0CD232A7" w:rsidR="004E4C9F" w:rsidRPr="004E4C9F" w:rsidRDefault="004E4C9F" w:rsidP="00180EE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C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Детское население (от 0 до 17 лет включительно)</w:t>
            </w:r>
          </w:p>
        </w:tc>
        <w:tc>
          <w:tcPr>
            <w:tcW w:w="195" w:type="pct"/>
            <w:vAlign w:val="center"/>
          </w:tcPr>
          <w:p w14:paraId="689DA16A" w14:textId="7536824C" w:rsidR="004E4C9F" w:rsidRPr="005B75A8" w:rsidRDefault="004E4C9F" w:rsidP="00180E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060" w:type="pct"/>
            <w:gridSpan w:val="2"/>
          </w:tcPr>
          <w:p w14:paraId="024652E7" w14:textId="77777777" w:rsidR="004E4C9F" w:rsidRPr="005B75A8" w:rsidRDefault="004E4C9F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5EE710E7" w14:textId="77777777" w:rsidR="004E4C9F" w:rsidRPr="005B75A8" w:rsidRDefault="004E4C9F" w:rsidP="00180EE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pct"/>
          </w:tcPr>
          <w:p w14:paraId="61805578" w14:textId="77777777" w:rsidR="004E4C9F" w:rsidRPr="005B75A8" w:rsidRDefault="004E4C9F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E4C9F" w:rsidRPr="0044716D" w14:paraId="0A2B2FE4" w14:textId="77777777" w:rsidTr="00BB1B08">
        <w:trPr>
          <w:trHeight w:val="13"/>
        </w:trPr>
        <w:tc>
          <w:tcPr>
            <w:tcW w:w="5000" w:type="pct"/>
            <w:gridSpan w:val="10"/>
          </w:tcPr>
          <w:p w14:paraId="0F92B4B5" w14:textId="6F8338C7" w:rsidR="004E4C9F" w:rsidRPr="004E4C9F" w:rsidRDefault="004E4C9F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E4C9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Оценка эффективности профилактических мероприятий и диспансерного наблюдения</w:t>
            </w:r>
          </w:p>
        </w:tc>
      </w:tr>
      <w:tr w:rsidR="005F100B" w:rsidRPr="004E4C9F" w14:paraId="6355DC4F" w14:textId="77777777" w:rsidTr="00BB1B08">
        <w:trPr>
          <w:trHeight w:val="13"/>
        </w:trPr>
        <w:tc>
          <w:tcPr>
            <w:tcW w:w="121" w:type="pct"/>
            <w:vAlign w:val="center"/>
          </w:tcPr>
          <w:p w14:paraId="1B5B0E01" w14:textId="3751CAE3" w:rsidR="004E4C9F" w:rsidRPr="004E4C9F" w:rsidRDefault="004E4C9F" w:rsidP="004E4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C9F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79" w:type="pct"/>
            <w:vAlign w:val="center"/>
          </w:tcPr>
          <w:p w14:paraId="0F350A4B" w14:textId="57E1306B" w:rsidR="004E4C9F" w:rsidRPr="004E4C9F" w:rsidRDefault="004E4C9F" w:rsidP="004E4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C9F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682" w:type="pct"/>
            <w:vAlign w:val="center"/>
          </w:tcPr>
          <w:p w14:paraId="00D88F21" w14:textId="750B5D6C" w:rsidR="004E4C9F" w:rsidRPr="004E4C9F" w:rsidRDefault="004E4C9F" w:rsidP="004E4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C9F">
              <w:rPr>
                <w:rFonts w:ascii="Times New Roman" w:hAnsi="Times New Roman" w:cs="Times New Roman"/>
                <w:sz w:val="18"/>
                <w:szCs w:val="18"/>
              </w:rPr>
              <w:t>Охват вакцинацией детей в рамках Национального календаря прививок.</w:t>
            </w:r>
            <w:r w:rsidRPr="004E4C9F"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  <w:t xml:space="preserve"> (</w:t>
            </w:r>
            <w:proofErr w:type="spellStart"/>
            <w:r w:rsidRPr="004E4C9F"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  <w:t>Vd</w:t>
            </w:r>
            <w:r w:rsidRPr="004E4C9F">
              <w:rPr>
                <w:rFonts w:ascii="Times New Roman" w:hAnsi="Times New Roman" w:cs="Times New Roman"/>
                <w:color w:val="000000" w:themeColor="text1"/>
                <w:sz w:val="18"/>
                <w:szCs w:val="24"/>
                <w:vertAlign w:val="subscript"/>
              </w:rPr>
              <w:t>нац</w:t>
            </w:r>
            <w:proofErr w:type="spellEnd"/>
            <w:r w:rsidRPr="004E4C9F"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574" w:type="pct"/>
            <w:vAlign w:val="center"/>
          </w:tcPr>
          <w:p w14:paraId="0EF79B17" w14:textId="500BEF4B" w:rsidR="004E4C9F" w:rsidRPr="004E4C9F" w:rsidRDefault="004E4C9F" w:rsidP="004E4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C9F">
              <w:rPr>
                <w:rFonts w:ascii="Times New Roman" w:hAnsi="Times New Roman" w:cs="Times New Roman"/>
                <w:color w:val="000000" w:themeColor="text1"/>
                <w:sz w:val="18"/>
              </w:rPr>
              <w:t>Достижение планового показателя</w:t>
            </w:r>
          </w:p>
        </w:tc>
        <w:tc>
          <w:tcPr>
            <w:tcW w:w="1078" w:type="pct"/>
            <w:vAlign w:val="center"/>
          </w:tcPr>
          <w:p w14:paraId="74E80236" w14:textId="44A9B8AB" w:rsidR="004E4C9F" w:rsidRPr="004E4C9F" w:rsidRDefault="004E4C9F" w:rsidP="004E4C9F">
            <w:pPr>
              <w:spacing w:after="0" w:line="240" w:lineRule="auto"/>
              <w:ind w:right="-101" w:hanging="11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4E4C9F">
              <w:rPr>
                <w:rFonts w:eastAsia="Times New Roman"/>
                <w:color w:val="000000" w:themeColor="text1"/>
                <w:sz w:val="18"/>
                <w:lang w:eastAsia="ru-RU"/>
              </w:rPr>
              <w:t>100% плана или более – 5 баллов;</w:t>
            </w:r>
          </w:p>
          <w:p w14:paraId="03A9B606" w14:textId="77777777" w:rsidR="004E4C9F" w:rsidRPr="004E4C9F" w:rsidRDefault="004E4C9F" w:rsidP="004E4C9F">
            <w:pPr>
              <w:spacing w:after="0" w:line="240" w:lineRule="auto"/>
              <w:ind w:right="-101" w:hanging="11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</w:p>
          <w:p w14:paraId="20B8C6F1" w14:textId="77777777" w:rsidR="004E4C9F" w:rsidRPr="004E4C9F" w:rsidRDefault="004E4C9F" w:rsidP="004E4C9F">
            <w:pPr>
              <w:spacing w:after="0" w:line="240" w:lineRule="auto"/>
              <w:ind w:right="-101" w:hanging="11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  <w:r w:rsidRPr="004E4C9F">
              <w:rPr>
                <w:rFonts w:eastAsia="Times New Roman"/>
                <w:color w:val="000000" w:themeColor="text1"/>
                <w:sz w:val="18"/>
                <w:lang w:eastAsia="ru-RU"/>
              </w:rPr>
              <w:t xml:space="preserve">Выше среднего </w:t>
            </w:r>
            <w:r w:rsidRPr="004E4C9F">
              <w:rPr>
                <w:sz w:val="18"/>
                <w:szCs w:val="18"/>
              </w:rPr>
              <w:t>значения по субъекту Российской Федерации</w:t>
            </w:r>
            <w:r w:rsidRPr="004E4C9F">
              <w:rPr>
                <w:rFonts w:eastAsia="Times New Roman"/>
                <w:color w:val="000000" w:themeColor="text1"/>
                <w:sz w:val="18"/>
                <w:lang w:eastAsia="ru-RU"/>
              </w:rPr>
              <w:t xml:space="preserve"> - 3 балла</w:t>
            </w:r>
          </w:p>
          <w:p w14:paraId="6BB4DF51" w14:textId="77777777" w:rsidR="004E4C9F" w:rsidRPr="004E4C9F" w:rsidRDefault="004E4C9F" w:rsidP="004E4C9F">
            <w:pPr>
              <w:spacing w:after="0" w:line="240" w:lineRule="auto"/>
              <w:ind w:right="-101" w:hanging="11"/>
              <w:jc w:val="center"/>
              <w:rPr>
                <w:rFonts w:eastAsia="Times New Roman"/>
                <w:color w:val="000000" w:themeColor="text1"/>
                <w:sz w:val="18"/>
                <w:lang w:eastAsia="ru-RU"/>
              </w:rPr>
            </w:pPr>
          </w:p>
          <w:p w14:paraId="14E8297A" w14:textId="77777777" w:rsidR="004E4C9F" w:rsidRPr="004E4C9F" w:rsidRDefault="004E4C9F" w:rsidP="004E4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C9F">
              <w:rPr>
                <w:rFonts w:ascii="Times New Roman" w:hAnsi="Times New Roman" w:cs="Times New Roman"/>
                <w:sz w:val="18"/>
                <w:szCs w:val="18"/>
              </w:rPr>
              <w:t>Менее 100% от плана, но с приростом показателя по сравнению с предыдущем периодом – 2 балла;</w:t>
            </w:r>
          </w:p>
          <w:p w14:paraId="298BFB53" w14:textId="77777777" w:rsidR="004E4C9F" w:rsidRPr="004E4C9F" w:rsidRDefault="004E4C9F" w:rsidP="004E4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C057A60" w14:textId="7A3555FF" w:rsidR="004E4C9F" w:rsidRPr="004E4C9F" w:rsidRDefault="004E4C9F" w:rsidP="004E4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C9F">
              <w:rPr>
                <w:rFonts w:ascii="Times New Roman" w:hAnsi="Times New Roman" w:cs="Times New Roman"/>
                <w:sz w:val="18"/>
                <w:szCs w:val="18"/>
              </w:rPr>
              <w:t>Менее 100% от плана, равно или со снижением показателя по сравнению с предыдущем периодом – 0 баллов.</w:t>
            </w:r>
          </w:p>
        </w:tc>
        <w:tc>
          <w:tcPr>
            <w:tcW w:w="195" w:type="pct"/>
            <w:vAlign w:val="center"/>
          </w:tcPr>
          <w:p w14:paraId="0934A2FC" w14:textId="6B311657" w:rsidR="004E4C9F" w:rsidRPr="004E4C9F" w:rsidRDefault="004E4C9F" w:rsidP="004E4C9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C9F">
              <w:rPr>
                <w:rFonts w:ascii="Times New Roman" w:hAnsi="Times New Roman" w:cs="Times New Roman"/>
                <w:color w:val="000000" w:themeColor="text1"/>
                <w:sz w:val="18"/>
              </w:rPr>
              <w:t>5</w:t>
            </w:r>
          </w:p>
        </w:tc>
        <w:tc>
          <w:tcPr>
            <w:tcW w:w="1060" w:type="pct"/>
            <w:gridSpan w:val="2"/>
          </w:tcPr>
          <w:p w14:paraId="5532E770" w14:textId="77777777" w:rsidR="004E4C9F" w:rsidRPr="004E4C9F" w:rsidRDefault="004E4C9F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Para>
              <m:oMath>
                <m:r>
                  <w:rPr>
                    <w:rFonts w:ascii="Cambria Math" w:eastAsia="Cambria Math" w:hAnsi="Cambria Math"/>
                    <w:color w:val="000000" w:themeColor="text1"/>
                    <w:sz w:val="18"/>
                  </w:rPr>
                  <m:t>Vd</m:t>
                </m:r>
                <m:r>
                  <w:rPr>
                    <w:rFonts w:ascii="Cambria Math" w:eastAsia="Cambria Math" w:hAnsi="Cambria Math"/>
                    <w:color w:val="000000" w:themeColor="text1"/>
                    <w:sz w:val="18"/>
                    <w:vertAlign w:val="subscript"/>
                  </w:rPr>
                  <m:t>нац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</w:rPr>
                      <m:t>Fd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vertAlign w:val="subscript"/>
                      </w:rPr>
                      <m:t>нац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</w:rPr>
                      <m:t>Pd</m:t>
                    </m:r>
                    <m:r>
                      <w:rPr>
                        <w:rFonts w:ascii="Cambria Math" w:eastAsia="Cambria Math" w:hAnsi="Cambria Math"/>
                        <w:color w:val="000000" w:themeColor="text1"/>
                        <w:sz w:val="18"/>
                        <w:vertAlign w:val="subscript"/>
                      </w:rPr>
                      <m:t>нац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×100,</m:t>
                </m:r>
              </m:oMath>
            </m:oMathPara>
          </w:p>
          <w:p w14:paraId="1CE599D1" w14:textId="77777777" w:rsidR="004E4C9F" w:rsidRPr="004E4C9F" w:rsidRDefault="004E4C9F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4E4C9F">
              <w:rPr>
                <w:rFonts w:eastAsia="Times New Roman"/>
                <w:color w:val="000000" w:themeColor="text1"/>
                <w:sz w:val="18"/>
              </w:rPr>
              <w:t>где:</w:t>
            </w:r>
          </w:p>
          <w:p w14:paraId="2F4AB082" w14:textId="505AFA9E" w:rsidR="004E4C9F" w:rsidRPr="004E4C9F" w:rsidRDefault="004E4C9F" w:rsidP="00BB1B08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Cambria Math" w:hAnsi="Cambria Math"/>
                  <w:color w:val="000000" w:themeColor="text1"/>
                  <w:sz w:val="18"/>
                </w:rPr>
                <m:t>Fd</m:t>
              </m:r>
              <m:r>
                <w:rPr>
                  <w:rFonts w:ascii="Cambria Math" w:eastAsia="Cambria Math" w:hAnsi="Cambria Math"/>
                  <w:color w:val="000000" w:themeColor="text1"/>
                  <w:sz w:val="18"/>
                  <w:vertAlign w:val="subscript"/>
                </w:rPr>
                <m:t>нац</m:t>
              </m:r>
            </m:oMath>
            <w:r w:rsidRPr="004E4C9F">
              <w:rPr>
                <w:rFonts w:eastAsia="Times New Roman"/>
                <w:color w:val="000000" w:themeColor="text1"/>
                <w:sz w:val="18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</w:rPr>
              <w:t>-</w:t>
            </w:r>
            <w:r w:rsidRPr="004E4C9F">
              <w:rPr>
                <w:rFonts w:eastAsia="Times New Roman"/>
                <w:color w:val="000000" w:themeColor="text1"/>
                <w:sz w:val="18"/>
              </w:rPr>
              <w:t xml:space="preserve"> фактическое число вакцинированных детей в рамках Национального календаря прививок в отчетном периоде;</w:t>
            </w:r>
          </w:p>
          <w:p w14:paraId="435D6122" w14:textId="2C0083DA" w:rsidR="004E4C9F" w:rsidRPr="004E4C9F" w:rsidRDefault="004E4C9F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</w:rPr>
                <m:t>Pd</m:t>
              </m:r>
              <m:r>
                <w:rPr>
                  <w:rFonts w:ascii="Cambria Math" w:eastAsia="Cambria Math" w:hAnsi="Cambria Math" w:cs="Times New Roman"/>
                  <w:color w:val="000000" w:themeColor="text1"/>
                  <w:sz w:val="18"/>
                  <w:vertAlign w:val="subscript"/>
                </w:rPr>
                <m:t>нац</m:t>
              </m:r>
            </m:oMath>
            <w:r w:rsidRPr="004E4C9F">
              <w:rPr>
                <w:rFonts w:ascii="Times New Roman" w:hAnsi="Times New Roman" w:cs="Times New Roman"/>
                <w:color w:val="000000" w:themeColor="text1"/>
                <w:sz w:val="18"/>
                <w:vertAlign w:val="subscript"/>
              </w:rPr>
              <w:t xml:space="preserve"> </w:t>
            </w:r>
            <w:r w:rsidR="006B3DEB">
              <w:rPr>
                <w:rFonts w:ascii="Times New Roman" w:hAnsi="Times New Roman" w:cs="Times New Roman"/>
                <w:color w:val="000000" w:themeColor="text1"/>
                <w:sz w:val="18"/>
              </w:rPr>
              <w:t>-</w:t>
            </w:r>
            <w:r w:rsidRPr="004E4C9F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число детей соответствующего возраста (согласно Национальному календарю прививок) на начало отчетного периода.</w:t>
            </w:r>
          </w:p>
        </w:tc>
        <w:tc>
          <w:tcPr>
            <w:tcW w:w="334" w:type="pct"/>
            <w:vAlign w:val="center"/>
          </w:tcPr>
          <w:p w14:paraId="7064290B" w14:textId="5462D87D" w:rsidR="004E4C9F" w:rsidRPr="004E4C9F" w:rsidRDefault="004E4C9F" w:rsidP="003F44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C9F">
              <w:rPr>
                <w:rFonts w:ascii="Times New Roman" w:hAnsi="Times New Roman" w:cs="Times New Roman"/>
                <w:color w:val="000000" w:themeColor="text1"/>
                <w:sz w:val="18"/>
              </w:rPr>
              <w:t>Процент</w:t>
            </w:r>
          </w:p>
        </w:tc>
        <w:tc>
          <w:tcPr>
            <w:tcW w:w="676" w:type="pct"/>
          </w:tcPr>
          <w:p w14:paraId="4D878714" w14:textId="0C13FBA5" w:rsidR="004E4C9F" w:rsidRPr="004E4C9F" w:rsidRDefault="004E4C9F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4C9F">
              <w:rPr>
                <w:rFonts w:ascii="Times New Roman" w:hAnsi="Times New Roman" w:cs="Times New Roman"/>
                <w:color w:val="000000" w:themeColor="text1"/>
                <w:sz w:val="18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5F100B" w:rsidRPr="003F4454" w14:paraId="56F4C67E" w14:textId="77777777" w:rsidTr="00BB1B08">
        <w:trPr>
          <w:trHeight w:val="13"/>
        </w:trPr>
        <w:tc>
          <w:tcPr>
            <w:tcW w:w="121" w:type="pct"/>
            <w:vAlign w:val="center"/>
          </w:tcPr>
          <w:p w14:paraId="33F870C4" w14:textId="08488A9C" w:rsidR="003F4454" w:rsidRPr="003F4454" w:rsidRDefault="003F4454" w:rsidP="003F44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79" w:type="pct"/>
            <w:vAlign w:val="center"/>
          </w:tcPr>
          <w:p w14:paraId="5D0AE3CC" w14:textId="61FA2E5A" w:rsidR="003F4454" w:rsidRPr="003F4454" w:rsidRDefault="003F4454" w:rsidP="003F44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82" w:type="pct"/>
            <w:vAlign w:val="center"/>
          </w:tcPr>
          <w:p w14:paraId="05D1E5BA" w14:textId="55D12EED" w:rsidR="003F4454" w:rsidRPr="003F4454" w:rsidRDefault="003F4454" w:rsidP="003F44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sz w:val="18"/>
                <w:szCs w:val="18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  <w:r w:rsidRPr="003F4454"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  <w:t xml:space="preserve"> (</w:t>
            </w:r>
            <w:proofErr w:type="spellStart"/>
            <w:r w:rsidRPr="003F4454"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  <w:t>Ddkms</w:t>
            </w:r>
            <w:proofErr w:type="spellEnd"/>
            <w:r w:rsidRPr="003F4454"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574" w:type="pct"/>
            <w:vAlign w:val="center"/>
          </w:tcPr>
          <w:p w14:paraId="6066B12A" w14:textId="55021A14" w:rsidR="003F4454" w:rsidRPr="003F4454" w:rsidRDefault="003F4454" w:rsidP="003F44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14:paraId="4CAF6541" w14:textId="45B10CA0" w:rsidR="003F4454" w:rsidRPr="003F4454" w:rsidRDefault="003F4454" w:rsidP="003F445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7FCC4F58" w14:textId="77777777" w:rsidR="003F4454" w:rsidRPr="003F4454" w:rsidRDefault="003F4454" w:rsidP="003F445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sz w:val="18"/>
                <w:szCs w:val="18"/>
              </w:rPr>
              <w:t>Прирост ≥ 3% - 6 баллов;</w:t>
            </w:r>
          </w:p>
          <w:p w14:paraId="5C0CCFEA" w14:textId="77777777" w:rsidR="003F4454" w:rsidRPr="003F4454" w:rsidRDefault="003F4454" w:rsidP="003F445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sz w:val="18"/>
                <w:szCs w:val="18"/>
              </w:rPr>
              <w:t>Прирост ≥ 1% - 3 балла;</w:t>
            </w:r>
          </w:p>
          <w:p w14:paraId="7291220A" w14:textId="77777777" w:rsidR="003F4454" w:rsidRPr="003F4454" w:rsidRDefault="003F4454" w:rsidP="003F445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sz w:val="18"/>
                <w:szCs w:val="18"/>
              </w:rPr>
              <w:t xml:space="preserve">Прирост </w:t>
            </w:r>
            <w:proofErr w:type="gramStart"/>
            <w:r w:rsidRPr="003F4454">
              <w:rPr>
                <w:rFonts w:ascii="Times New Roman" w:hAnsi="Times New Roman" w:cs="Times New Roman"/>
                <w:sz w:val="18"/>
                <w:szCs w:val="18"/>
              </w:rPr>
              <w:t>&lt; 1</w:t>
            </w:r>
            <w:proofErr w:type="gramEnd"/>
            <w:r w:rsidRPr="003F4454">
              <w:rPr>
                <w:rFonts w:ascii="Times New Roman" w:hAnsi="Times New Roman" w:cs="Times New Roman"/>
                <w:sz w:val="18"/>
                <w:szCs w:val="18"/>
              </w:rPr>
              <w:t>% - 0 баллов.</w:t>
            </w:r>
          </w:p>
          <w:p w14:paraId="44D3D843" w14:textId="77777777" w:rsidR="003F4454" w:rsidRPr="003F4454" w:rsidRDefault="003F4454" w:rsidP="003F445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E1C5B48" w14:textId="77777777" w:rsidR="003F4454" w:rsidRPr="003F4454" w:rsidRDefault="003F4454" w:rsidP="003F445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70E6A3EF" w14:textId="77777777" w:rsidR="003F4454" w:rsidRPr="003F4454" w:rsidRDefault="003F4454" w:rsidP="003F44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- 6 баллов;</w:t>
            </w:r>
          </w:p>
          <w:p w14:paraId="5EA7729F" w14:textId="5B2BEC4D" w:rsidR="003F4454" w:rsidRPr="003F4454" w:rsidRDefault="003F4454" w:rsidP="003F44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sz w:val="18"/>
                <w:szCs w:val="18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14:paraId="58E519D9" w14:textId="3F153624" w:rsidR="003F4454" w:rsidRPr="003F4454" w:rsidRDefault="003F4454" w:rsidP="003F44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060" w:type="pct"/>
            <w:gridSpan w:val="2"/>
          </w:tcPr>
          <w:p w14:paraId="2BCAD9B2" w14:textId="77777777" w:rsidR="003F4454" w:rsidRPr="003F4454" w:rsidRDefault="003F4454" w:rsidP="00BB1B08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Ddkms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i/>
                        <w:color w:val="000000" w:themeColor="text1"/>
                        <w:sz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</w:rPr>
                      <m:t>Cdkms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</w:rPr>
                      <m:t>Cpkms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×100,</m:t>
                </m:r>
              </m:oMath>
            </m:oMathPara>
          </w:p>
          <w:p w14:paraId="200E5A9B" w14:textId="77777777" w:rsidR="003F4454" w:rsidRPr="003F4454" w:rsidRDefault="003F4454" w:rsidP="00BB1B08">
            <w:pPr>
              <w:spacing w:after="0" w:line="240" w:lineRule="auto"/>
              <w:ind w:firstLine="314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3F4454">
              <w:rPr>
                <w:rFonts w:eastAsia="Times New Roman"/>
                <w:color w:val="000000" w:themeColor="text1"/>
                <w:sz w:val="18"/>
              </w:rPr>
              <w:t>где:</w:t>
            </w:r>
          </w:p>
          <w:p w14:paraId="61B6B716" w14:textId="65016437" w:rsidR="003F4454" w:rsidRPr="003F4454" w:rsidRDefault="003F4454" w:rsidP="00BB1B08">
            <w:pPr>
              <w:widowControl w:val="0"/>
              <w:spacing w:after="0" w:line="240" w:lineRule="auto"/>
              <w:ind w:firstLine="209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</w:rPr>
                <m:t>Cdkms</m:t>
              </m:r>
            </m:oMath>
            <w:r w:rsidRPr="003F4454">
              <w:rPr>
                <w:rFonts w:eastAsia="Times New Roman"/>
                <w:color w:val="000000" w:themeColor="text1"/>
                <w:sz w:val="18"/>
              </w:rPr>
              <w:t xml:space="preserve"> - число детей, в отношении которых установлено диспансерное наблюдение по поводу болезней костно-мышечной системы и соединительной ткани за период;</w:t>
            </w:r>
          </w:p>
          <w:p w14:paraId="399AAB79" w14:textId="339A68BE" w:rsidR="003F4454" w:rsidRPr="003F4454" w:rsidRDefault="003F4454" w:rsidP="00BB1B08">
            <w:pPr>
              <w:spacing w:after="0" w:line="240" w:lineRule="auto"/>
              <w:ind w:firstLine="209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</w:rPr>
                <m:t>Cpkms</m:t>
              </m:r>
            </m:oMath>
            <w:r w:rsidRPr="003F4454">
              <w:rPr>
                <w:rFonts w:eastAsia="Times New Roman"/>
                <w:color w:val="000000" w:themeColor="text1"/>
                <w:sz w:val="18"/>
              </w:rPr>
              <w:t xml:space="preserve"> - общее число детей с впервые в жизни установленными диагнозами болезней костно-мышечной системы и соединительной ткани за период.</w:t>
            </w:r>
          </w:p>
          <w:p w14:paraId="7DB10AAF" w14:textId="77777777" w:rsidR="003F4454" w:rsidRPr="003F4454" w:rsidRDefault="003F4454" w:rsidP="00BB1B08">
            <w:pPr>
              <w:spacing w:after="0" w:line="240" w:lineRule="auto"/>
              <w:ind w:firstLine="209"/>
              <w:jc w:val="center"/>
              <w:rPr>
                <w:rFonts w:eastAsia="Times New Roman"/>
                <w:color w:val="000000" w:themeColor="text1"/>
                <w:sz w:val="18"/>
              </w:rPr>
            </w:pPr>
          </w:p>
          <w:p w14:paraId="5E7A5003" w14:textId="07361493" w:rsidR="003F4454" w:rsidRDefault="003F4454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</w:pPr>
            <w:r w:rsidRPr="003F4454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Коды МКБ:</w:t>
            </w:r>
          </w:p>
          <w:p w14:paraId="681D7CBC" w14:textId="1D22E365" w:rsidR="003F4454" w:rsidRPr="003F4454" w:rsidRDefault="003F445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b/>
                <w:color w:val="000000" w:themeColor="text1"/>
                <w:sz w:val="18"/>
                <w:lang w:val="en-US"/>
              </w:rPr>
              <w:t>M</w:t>
            </w:r>
            <w:r w:rsidRPr="003F4454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00-</w:t>
            </w:r>
            <w:r w:rsidRPr="003F4454">
              <w:rPr>
                <w:rFonts w:ascii="Times New Roman" w:hAnsi="Times New Roman" w:cs="Times New Roman"/>
                <w:b/>
                <w:color w:val="000000" w:themeColor="text1"/>
                <w:sz w:val="18"/>
                <w:lang w:val="en-US"/>
              </w:rPr>
              <w:t>M</w:t>
            </w:r>
            <w:r w:rsidRPr="003F4454">
              <w:rPr>
                <w:rFonts w:ascii="Times New Roman" w:hAnsi="Times New Roman" w:cs="Times New Roman"/>
                <w:b/>
                <w:color w:val="000000" w:themeColor="text1"/>
                <w:sz w:val="18"/>
              </w:rPr>
              <w:t>99</w:t>
            </w:r>
            <w:r w:rsidRPr="003F4454"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- Болезни костно-мышечной системы и соединительной ткани</w:t>
            </w:r>
          </w:p>
        </w:tc>
        <w:tc>
          <w:tcPr>
            <w:tcW w:w="334" w:type="pct"/>
            <w:vAlign w:val="center"/>
          </w:tcPr>
          <w:p w14:paraId="4E472F82" w14:textId="23BC44A1" w:rsidR="003F4454" w:rsidRPr="003F4454" w:rsidRDefault="003F4454" w:rsidP="003F445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color w:val="000000" w:themeColor="text1"/>
                <w:sz w:val="18"/>
              </w:rPr>
              <w:t>Процент</w:t>
            </w:r>
          </w:p>
        </w:tc>
        <w:tc>
          <w:tcPr>
            <w:tcW w:w="676" w:type="pct"/>
          </w:tcPr>
          <w:p w14:paraId="08A1A5DD" w14:textId="77777777" w:rsidR="003F4454" w:rsidRPr="003F4454" w:rsidRDefault="003F4454" w:rsidP="00BB1B08">
            <w:pPr>
              <w:spacing w:after="0" w:line="240" w:lineRule="auto"/>
              <w:ind w:firstLine="303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3F4454">
              <w:rPr>
                <w:rFonts w:eastAsia="Times New Roman"/>
                <w:color w:val="000000" w:themeColor="text1"/>
                <w:sz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3C64CCCD" w14:textId="77777777" w:rsidR="003F4454" w:rsidRPr="003F4454" w:rsidRDefault="003F4454" w:rsidP="00BB1B08">
            <w:pPr>
              <w:spacing w:after="0" w:line="240" w:lineRule="auto"/>
              <w:ind w:firstLine="303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3F4454">
              <w:rPr>
                <w:rFonts w:eastAsia="Times New Roman"/>
                <w:color w:val="000000" w:themeColor="text1"/>
                <w:sz w:val="18"/>
              </w:rPr>
              <w:t xml:space="preserve">Отбор информации для расчета показателей осуществляется по полям реестра </w:t>
            </w:r>
            <w:r w:rsidRPr="003F4454">
              <w:rPr>
                <w:sz w:val="18"/>
                <w:szCs w:val="18"/>
              </w:rPr>
              <w:t>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3F4454">
              <w:rPr>
                <w:rFonts w:eastAsia="Times New Roman"/>
                <w:color w:val="000000" w:themeColor="text1"/>
                <w:sz w:val="18"/>
              </w:rPr>
              <w:t>:</w:t>
            </w:r>
          </w:p>
          <w:p w14:paraId="0211B330" w14:textId="77777777" w:rsidR="003F4454" w:rsidRPr="003F4454" w:rsidRDefault="003F4454" w:rsidP="00BB1B08">
            <w:pPr>
              <w:spacing w:after="0" w:line="240" w:lineRule="auto"/>
              <w:ind w:firstLine="19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3F4454">
              <w:rPr>
                <w:rFonts w:eastAsia="Times New Roman"/>
                <w:color w:val="000000" w:themeColor="text1"/>
                <w:sz w:val="18"/>
              </w:rPr>
              <w:t>-дата рождения;</w:t>
            </w:r>
          </w:p>
          <w:p w14:paraId="7C13DC53" w14:textId="77777777" w:rsidR="003F4454" w:rsidRPr="003F4454" w:rsidRDefault="003F4454" w:rsidP="00BB1B08">
            <w:pPr>
              <w:spacing w:after="0" w:line="240" w:lineRule="auto"/>
              <w:ind w:firstLine="19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3F4454">
              <w:rPr>
                <w:rFonts w:eastAsia="Times New Roman"/>
                <w:color w:val="000000" w:themeColor="text1"/>
                <w:sz w:val="18"/>
              </w:rPr>
              <w:t>-дата окончания лечения;</w:t>
            </w:r>
          </w:p>
          <w:p w14:paraId="20F85C96" w14:textId="77777777" w:rsidR="003F4454" w:rsidRPr="003F4454" w:rsidRDefault="003F4454" w:rsidP="00BB1B08">
            <w:pPr>
              <w:spacing w:after="0" w:line="240" w:lineRule="auto"/>
              <w:ind w:firstLine="19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3F4454">
              <w:rPr>
                <w:rFonts w:eastAsia="Times New Roman"/>
                <w:color w:val="000000" w:themeColor="text1"/>
                <w:sz w:val="18"/>
              </w:rPr>
              <w:t>-диагноз основной;</w:t>
            </w:r>
          </w:p>
          <w:p w14:paraId="7304976B" w14:textId="77777777" w:rsidR="003F4454" w:rsidRPr="003F4454" w:rsidRDefault="003F4454" w:rsidP="00BB1B08">
            <w:pPr>
              <w:spacing w:after="0" w:line="240" w:lineRule="auto"/>
              <w:ind w:firstLine="19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3F4454">
              <w:rPr>
                <w:rFonts w:eastAsia="Times New Roman"/>
                <w:color w:val="000000" w:themeColor="text1"/>
                <w:sz w:val="18"/>
              </w:rPr>
              <w:t>-впервые выявлено (основной);</w:t>
            </w:r>
          </w:p>
          <w:p w14:paraId="1231D52A" w14:textId="77777777" w:rsidR="003F4454" w:rsidRPr="003F4454" w:rsidRDefault="003F4454" w:rsidP="00BB1B08">
            <w:pPr>
              <w:spacing w:after="0" w:line="240" w:lineRule="auto"/>
              <w:ind w:firstLine="19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3F4454">
              <w:rPr>
                <w:rFonts w:eastAsia="Times New Roman"/>
                <w:color w:val="000000" w:themeColor="text1"/>
                <w:sz w:val="18"/>
              </w:rPr>
              <w:t>-характер заболевания;</w:t>
            </w:r>
          </w:p>
          <w:p w14:paraId="1BF667B2" w14:textId="1CCB7850" w:rsidR="003F4454" w:rsidRPr="003F4454" w:rsidRDefault="003F445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4454">
              <w:rPr>
                <w:rFonts w:ascii="Times New Roman" w:hAnsi="Times New Roman" w:cs="Times New Roman"/>
                <w:color w:val="000000" w:themeColor="text1"/>
                <w:sz w:val="18"/>
              </w:rPr>
              <w:t>-цель посещения.</w:t>
            </w:r>
          </w:p>
        </w:tc>
      </w:tr>
      <w:tr w:rsidR="005F100B" w:rsidRPr="009E35F9" w14:paraId="45B0A580" w14:textId="77777777" w:rsidTr="00BB1B08">
        <w:trPr>
          <w:trHeight w:val="13"/>
        </w:trPr>
        <w:tc>
          <w:tcPr>
            <w:tcW w:w="121" w:type="pct"/>
            <w:vAlign w:val="center"/>
          </w:tcPr>
          <w:p w14:paraId="1A97B711" w14:textId="40A91673" w:rsidR="009E35F9" w:rsidRPr="009E35F9" w:rsidRDefault="009E35F9" w:rsidP="009E35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</w:t>
            </w:r>
          </w:p>
        </w:tc>
        <w:tc>
          <w:tcPr>
            <w:tcW w:w="279" w:type="pct"/>
            <w:vAlign w:val="center"/>
          </w:tcPr>
          <w:p w14:paraId="4956D494" w14:textId="31CF1318" w:rsidR="009E35F9" w:rsidRPr="009E35F9" w:rsidRDefault="009E35F9" w:rsidP="009E35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682" w:type="pct"/>
            <w:vAlign w:val="center"/>
          </w:tcPr>
          <w:p w14:paraId="2325FD98" w14:textId="701C46F9" w:rsidR="009E35F9" w:rsidRPr="009E35F9" w:rsidRDefault="009E35F9" w:rsidP="009E35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sz w:val="18"/>
                <w:szCs w:val="18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  <w:r w:rsidRPr="009E35F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Pr="009E35F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Ddgl</w:t>
            </w:r>
            <w:proofErr w:type="spellEnd"/>
            <w:r w:rsidRPr="009E35F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037E832B" w14:textId="07DBB4B3" w:rsidR="009E35F9" w:rsidRPr="009E35F9" w:rsidRDefault="009E35F9" w:rsidP="009E35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14:paraId="12AFDC6B" w14:textId="26AF9A35" w:rsidR="009E35F9" w:rsidRPr="009E35F9" w:rsidRDefault="009E35F9" w:rsidP="009E35F9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7FA7C0D8" w14:textId="77777777" w:rsidR="009E35F9" w:rsidRPr="009E35F9" w:rsidRDefault="009E35F9" w:rsidP="009E35F9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sz w:val="18"/>
                <w:szCs w:val="18"/>
              </w:rPr>
              <w:t>Прирост ≥ 3% - 6 баллов;</w:t>
            </w:r>
          </w:p>
          <w:p w14:paraId="619E25B6" w14:textId="77777777" w:rsidR="009E35F9" w:rsidRPr="009E35F9" w:rsidRDefault="009E35F9" w:rsidP="009E35F9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sz w:val="18"/>
                <w:szCs w:val="18"/>
              </w:rPr>
              <w:t>Прирост ≥ 1% - 3 балла;</w:t>
            </w:r>
          </w:p>
          <w:p w14:paraId="0B19B214" w14:textId="77777777" w:rsidR="009E35F9" w:rsidRPr="009E35F9" w:rsidRDefault="009E35F9" w:rsidP="009E35F9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sz w:val="18"/>
                <w:szCs w:val="18"/>
              </w:rPr>
              <w:t xml:space="preserve">Прирост </w:t>
            </w:r>
            <w:proofErr w:type="gramStart"/>
            <w:r w:rsidRPr="009E35F9">
              <w:rPr>
                <w:rFonts w:ascii="Times New Roman" w:hAnsi="Times New Roman" w:cs="Times New Roman"/>
                <w:sz w:val="18"/>
                <w:szCs w:val="18"/>
              </w:rPr>
              <w:t>&lt; 1</w:t>
            </w:r>
            <w:proofErr w:type="gramEnd"/>
            <w:r w:rsidRPr="009E35F9">
              <w:rPr>
                <w:rFonts w:ascii="Times New Roman" w:hAnsi="Times New Roman" w:cs="Times New Roman"/>
                <w:sz w:val="18"/>
                <w:szCs w:val="18"/>
              </w:rPr>
              <w:t>% - 0 баллов.</w:t>
            </w:r>
          </w:p>
          <w:p w14:paraId="73D15F83" w14:textId="77777777" w:rsidR="009E35F9" w:rsidRPr="009E35F9" w:rsidRDefault="009E35F9" w:rsidP="009E35F9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24A11E9" w14:textId="77777777" w:rsidR="009E35F9" w:rsidRPr="009E35F9" w:rsidRDefault="009E35F9" w:rsidP="009E35F9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2E9DF216" w14:textId="77777777" w:rsidR="009E35F9" w:rsidRPr="009E35F9" w:rsidRDefault="009E35F9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- 6 баллов;</w:t>
            </w:r>
          </w:p>
          <w:p w14:paraId="277ABF05" w14:textId="7C5CF2AE" w:rsidR="009E35F9" w:rsidRPr="009E35F9" w:rsidRDefault="009E35F9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sz w:val="18"/>
                <w:szCs w:val="18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14:paraId="2AFEF7B6" w14:textId="14D7025D" w:rsidR="009E35F9" w:rsidRPr="009E35F9" w:rsidRDefault="009E35F9" w:rsidP="009E35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060" w:type="pct"/>
            <w:gridSpan w:val="2"/>
          </w:tcPr>
          <w:p w14:paraId="178254B9" w14:textId="77777777" w:rsidR="009E35F9" w:rsidRPr="009E35F9" w:rsidRDefault="009E35F9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Ddgl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i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  <w:szCs w:val="18"/>
                      </w:rPr>
                      <m:t>Cdgl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  <w:szCs w:val="18"/>
                      </w:rPr>
                      <m:t>Cpgl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7DF8F3C0" w14:textId="77777777" w:rsidR="009E35F9" w:rsidRPr="009E35F9" w:rsidRDefault="009E35F9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>где:</w:t>
            </w:r>
          </w:p>
          <w:p w14:paraId="52AC15F1" w14:textId="15F576AF" w:rsidR="009E35F9" w:rsidRPr="009E35F9" w:rsidRDefault="009E35F9" w:rsidP="00BB1B08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  <w:szCs w:val="18"/>
                </w:rPr>
                <m:t>Cdgl</m:t>
              </m:r>
            </m:oMath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- число детей, в отношении которых установлено диспансерное наблюдение по поводу болезней глаза и его придаточного аппарата за период;</w:t>
            </w:r>
          </w:p>
          <w:p w14:paraId="2ED2AEDF" w14:textId="17478456" w:rsidR="009E35F9" w:rsidRPr="009E35F9" w:rsidRDefault="009E35F9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  <w:szCs w:val="18"/>
                </w:rPr>
                <m:t>Cpgl</m:t>
              </m:r>
            </m:oMath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</w:t>
            </w:r>
            <w:r w:rsidR="006B3DEB">
              <w:rPr>
                <w:rFonts w:eastAsia="Times New Roman"/>
                <w:color w:val="000000" w:themeColor="text1"/>
                <w:sz w:val="18"/>
                <w:szCs w:val="18"/>
              </w:rPr>
              <w:t>-</w:t>
            </w:r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общее число детей с впервые в жизни установленными диагнозами болезней глаза и его придаточного аппарата за период.</w:t>
            </w:r>
          </w:p>
          <w:p w14:paraId="638B5F33" w14:textId="77777777" w:rsidR="009E35F9" w:rsidRPr="009E35F9" w:rsidRDefault="009E35F9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14:paraId="6F77F43D" w14:textId="40C00326" w:rsidR="009E35F9" w:rsidRDefault="009E35F9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Коды МКБ:</w:t>
            </w:r>
          </w:p>
          <w:p w14:paraId="1271D33E" w14:textId="39BBAA10" w:rsidR="009E35F9" w:rsidRPr="009E35F9" w:rsidRDefault="009E35F9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H</w:t>
            </w:r>
            <w:r w:rsidRPr="009E35F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00-</w:t>
            </w:r>
            <w:r w:rsidRPr="009E35F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H</w:t>
            </w:r>
            <w:r w:rsidRPr="009E35F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59</w:t>
            </w:r>
            <w:r w:rsidRPr="009E35F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– Болезни глаза и его придаточного аппарата</w:t>
            </w:r>
          </w:p>
        </w:tc>
        <w:tc>
          <w:tcPr>
            <w:tcW w:w="334" w:type="pct"/>
            <w:vAlign w:val="center"/>
          </w:tcPr>
          <w:p w14:paraId="33C1A7FF" w14:textId="6F325261" w:rsidR="009E35F9" w:rsidRPr="009E35F9" w:rsidRDefault="009E35F9" w:rsidP="009E35F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788F5709" w14:textId="77777777" w:rsidR="009E35F9" w:rsidRPr="009E35F9" w:rsidRDefault="009E35F9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2E0AE197" w14:textId="77777777" w:rsidR="009E35F9" w:rsidRPr="009E35F9" w:rsidRDefault="009E35F9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9E35F9">
              <w:rPr>
                <w:sz w:val="18"/>
                <w:szCs w:val="18"/>
              </w:rPr>
              <w:t>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>:</w:t>
            </w:r>
          </w:p>
          <w:p w14:paraId="727D384B" w14:textId="77777777" w:rsidR="009E35F9" w:rsidRPr="009E35F9" w:rsidRDefault="009E35F9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>-дата рождения;</w:t>
            </w:r>
          </w:p>
          <w:p w14:paraId="48E5784D" w14:textId="77777777" w:rsidR="009E35F9" w:rsidRPr="009E35F9" w:rsidRDefault="009E35F9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14:paraId="264500E9" w14:textId="77777777" w:rsidR="009E35F9" w:rsidRPr="009E35F9" w:rsidRDefault="009E35F9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14:paraId="4040A371" w14:textId="77777777" w:rsidR="009E35F9" w:rsidRPr="009E35F9" w:rsidRDefault="009E35F9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14:paraId="0ACAF3C1" w14:textId="77777777" w:rsidR="009E35F9" w:rsidRPr="009E35F9" w:rsidRDefault="009E35F9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9E35F9">
              <w:rPr>
                <w:rFonts w:eastAsia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14:paraId="2756BD80" w14:textId="26F5F474" w:rsidR="009E35F9" w:rsidRPr="009E35F9" w:rsidRDefault="009E35F9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E35F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-цель посещения.</w:t>
            </w:r>
          </w:p>
        </w:tc>
      </w:tr>
      <w:tr w:rsidR="005F100B" w:rsidRPr="004828AA" w14:paraId="4718EFBE" w14:textId="77777777" w:rsidTr="00BB1B08">
        <w:trPr>
          <w:trHeight w:val="13"/>
        </w:trPr>
        <w:tc>
          <w:tcPr>
            <w:tcW w:w="121" w:type="pct"/>
            <w:vAlign w:val="center"/>
          </w:tcPr>
          <w:p w14:paraId="7FEA4A48" w14:textId="4250FC9F" w:rsidR="004828AA" w:rsidRPr="004828AA" w:rsidRDefault="004828AA" w:rsidP="004828A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79" w:type="pct"/>
            <w:vAlign w:val="center"/>
          </w:tcPr>
          <w:p w14:paraId="5A30A5EA" w14:textId="37F8382E" w:rsidR="004828AA" w:rsidRPr="004828AA" w:rsidRDefault="004828AA" w:rsidP="004828A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682" w:type="pct"/>
            <w:vAlign w:val="center"/>
          </w:tcPr>
          <w:p w14:paraId="1759E24B" w14:textId="488FFD13" w:rsidR="004828AA" w:rsidRPr="004828AA" w:rsidRDefault="004828AA" w:rsidP="004828A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sz w:val="18"/>
                <w:szCs w:val="18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  <w:r w:rsidRPr="004828A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Pr="004828A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Dbop</w:t>
            </w:r>
            <w:proofErr w:type="spellEnd"/>
            <w:r w:rsidRPr="004828A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6E4B1A61" w14:textId="56EC9CDD" w:rsidR="004828AA" w:rsidRPr="004828AA" w:rsidRDefault="004828AA" w:rsidP="004828A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14:paraId="4E4AB7C1" w14:textId="03F38B3D" w:rsidR="004828AA" w:rsidRPr="004828AA" w:rsidRDefault="004828AA" w:rsidP="004828AA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23784F6A" w14:textId="77777777" w:rsidR="004828AA" w:rsidRPr="004828AA" w:rsidRDefault="004828AA" w:rsidP="004828AA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sz w:val="18"/>
                <w:szCs w:val="18"/>
              </w:rPr>
              <w:t>Прирост ≥ 3% - 6 баллов;</w:t>
            </w:r>
          </w:p>
          <w:p w14:paraId="598B695A" w14:textId="77777777" w:rsidR="004828AA" w:rsidRPr="004828AA" w:rsidRDefault="004828AA" w:rsidP="004828AA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sz w:val="18"/>
                <w:szCs w:val="18"/>
              </w:rPr>
              <w:t>Прирост ≥ 1% - 3 балла;</w:t>
            </w:r>
          </w:p>
          <w:p w14:paraId="54558559" w14:textId="77777777" w:rsidR="004828AA" w:rsidRPr="004828AA" w:rsidRDefault="004828AA" w:rsidP="004828AA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sz w:val="18"/>
                <w:szCs w:val="18"/>
              </w:rPr>
              <w:t xml:space="preserve">Прирост </w:t>
            </w:r>
            <w:proofErr w:type="gramStart"/>
            <w:r w:rsidRPr="004828AA">
              <w:rPr>
                <w:rFonts w:ascii="Times New Roman" w:hAnsi="Times New Roman" w:cs="Times New Roman"/>
                <w:sz w:val="18"/>
                <w:szCs w:val="18"/>
              </w:rPr>
              <w:t>&lt; 1</w:t>
            </w:r>
            <w:proofErr w:type="gramEnd"/>
            <w:r w:rsidRPr="004828AA">
              <w:rPr>
                <w:rFonts w:ascii="Times New Roman" w:hAnsi="Times New Roman" w:cs="Times New Roman"/>
                <w:sz w:val="18"/>
                <w:szCs w:val="18"/>
              </w:rPr>
              <w:t>% - 0 баллов.</w:t>
            </w:r>
          </w:p>
          <w:p w14:paraId="6FE9977F" w14:textId="77777777" w:rsidR="004828AA" w:rsidRPr="004828AA" w:rsidRDefault="004828AA" w:rsidP="004828AA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65E01D" w14:textId="77777777" w:rsidR="004828AA" w:rsidRPr="004828AA" w:rsidRDefault="004828AA" w:rsidP="004828AA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3253B7D7" w14:textId="77777777" w:rsidR="004828AA" w:rsidRPr="004828AA" w:rsidRDefault="004828AA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- 6 баллов;</w:t>
            </w:r>
          </w:p>
          <w:p w14:paraId="523FF1D9" w14:textId="50C07DF5" w:rsidR="004828AA" w:rsidRPr="004828AA" w:rsidRDefault="004828AA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sz w:val="18"/>
                <w:szCs w:val="18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14:paraId="7A2E0059" w14:textId="03AD0B75" w:rsidR="004828AA" w:rsidRPr="004828AA" w:rsidRDefault="004828AA" w:rsidP="004828A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060" w:type="pct"/>
            <w:gridSpan w:val="2"/>
          </w:tcPr>
          <w:p w14:paraId="209D26C0" w14:textId="77777777" w:rsidR="004828AA" w:rsidRPr="004828AA" w:rsidRDefault="004828A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Dbop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i/>
                        <w:color w:val="000000" w:themeColor="text1"/>
                        <w:sz w:val="18"/>
                        <w:szCs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  <w:szCs w:val="18"/>
                      </w:rPr>
                      <m:t>Cdbop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  <w:szCs w:val="18"/>
                      </w:rPr>
                      <m:t>Cpbop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szCs w:val="18"/>
                  </w:rPr>
                  <m:t>×100,</m:t>
                </m:r>
              </m:oMath>
            </m:oMathPara>
          </w:p>
          <w:p w14:paraId="47E463C6" w14:textId="77777777" w:rsidR="004828AA" w:rsidRPr="004828AA" w:rsidRDefault="004828A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>где:</w:t>
            </w:r>
          </w:p>
          <w:p w14:paraId="1FD47C79" w14:textId="71A2FF7E" w:rsidR="004828AA" w:rsidRPr="004828AA" w:rsidRDefault="004828AA" w:rsidP="00BB1B08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  <w:szCs w:val="18"/>
                </w:rPr>
                <m:t>Cdbop</m:t>
              </m:r>
            </m:oMath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- число детей, </w:t>
            </w:r>
            <w:r w:rsidRPr="00743F83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в </w:t>
            </w:r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>отношении которых установлено диспансерное наблюдение по поводу болезней органов пищеварения за период;</w:t>
            </w:r>
          </w:p>
          <w:p w14:paraId="35B7E3C2" w14:textId="0A668C01" w:rsidR="004828AA" w:rsidRPr="004828AA" w:rsidRDefault="004828A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  <w:szCs w:val="18"/>
                </w:rPr>
                <m:t>Cpbop</m:t>
              </m:r>
            </m:oMath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 - общее число детей с впервые в жизни установленными диагнозами болезней органов пищеварения за период.</w:t>
            </w:r>
          </w:p>
          <w:p w14:paraId="6AA94CFC" w14:textId="77777777" w:rsidR="004828AA" w:rsidRPr="004828AA" w:rsidRDefault="004828A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  <w:p w14:paraId="2DEA6861" w14:textId="2145A80A" w:rsidR="004828AA" w:rsidRDefault="004828AA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Коды МКБ:</w:t>
            </w:r>
          </w:p>
          <w:p w14:paraId="51D05376" w14:textId="1B15C9C6" w:rsidR="004828AA" w:rsidRPr="004828AA" w:rsidRDefault="004828A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K</w:t>
            </w:r>
            <w:r w:rsidRPr="004828A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00-</w:t>
            </w:r>
            <w:r w:rsidRPr="004828A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K</w:t>
            </w:r>
            <w:r w:rsidRPr="004828A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93 –</w:t>
            </w:r>
            <w:r w:rsidRPr="004828A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Болезни органов пищеварения</w:t>
            </w:r>
          </w:p>
        </w:tc>
        <w:tc>
          <w:tcPr>
            <w:tcW w:w="334" w:type="pct"/>
            <w:vAlign w:val="center"/>
          </w:tcPr>
          <w:p w14:paraId="401EBCE5" w14:textId="739E110D" w:rsidR="004828AA" w:rsidRPr="004828AA" w:rsidRDefault="004828AA" w:rsidP="004828AA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120117D6" w14:textId="77777777" w:rsidR="004828AA" w:rsidRPr="004828AA" w:rsidRDefault="004828A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4EFC26D0" w14:textId="77777777" w:rsidR="004828AA" w:rsidRPr="004828AA" w:rsidRDefault="004828A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 xml:space="preserve">Отбор информации для расчета показателей осуществляется по полям реестра </w:t>
            </w:r>
            <w:r w:rsidRPr="004828AA">
              <w:rPr>
                <w:sz w:val="18"/>
                <w:szCs w:val="18"/>
              </w:rPr>
              <w:t xml:space="preserve">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</w:t>
            </w:r>
            <w:r w:rsidRPr="004828AA">
              <w:rPr>
                <w:sz w:val="18"/>
                <w:szCs w:val="18"/>
              </w:rPr>
              <w:lastRenderedPageBreak/>
              <w:t>при подозрении на ЗНО»</w:t>
            </w:r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>:</w:t>
            </w:r>
          </w:p>
          <w:p w14:paraId="3A69CAA3" w14:textId="77777777" w:rsidR="004828AA" w:rsidRPr="004828AA" w:rsidRDefault="004828A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>-дата рождения;</w:t>
            </w:r>
          </w:p>
          <w:p w14:paraId="078F973A" w14:textId="77777777" w:rsidR="004828AA" w:rsidRPr="004828AA" w:rsidRDefault="004828A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>-дата окончания лечения;</w:t>
            </w:r>
          </w:p>
          <w:p w14:paraId="2AA92E8A" w14:textId="77777777" w:rsidR="004828AA" w:rsidRPr="004828AA" w:rsidRDefault="004828A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>-диагноз основной;</w:t>
            </w:r>
          </w:p>
          <w:p w14:paraId="376B2CE4" w14:textId="77777777" w:rsidR="004828AA" w:rsidRPr="004828AA" w:rsidRDefault="004828A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>-впервые выявлено (основной);</w:t>
            </w:r>
          </w:p>
          <w:p w14:paraId="25A5E89E" w14:textId="77777777" w:rsidR="004828AA" w:rsidRPr="004828AA" w:rsidRDefault="004828AA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4828AA">
              <w:rPr>
                <w:rFonts w:eastAsia="Times New Roman"/>
                <w:color w:val="000000" w:themeColor="text1"/>
                <w:sz w:val="18"/>
                <w:szCs w:val="18"/>
              </w:rPr>
              <w:t>-характер заболевания;</w:t>
            </w:r>
          </w:p>
          <w:p w14:paraId="76416DA9" w14:textId="68D9BB4E" w:rsidR="004828AA" w:rsidRPr="004828AA" w:rsidRDefault="004828AA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828A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-цель посещения.</w:t>
            </w:r>
          </w:p>
        </w:tc>
      </w:tr>
      <w:tr w:rsidR="005F100B" w:rsidRPr="00161B44" w14:paraId="37BE3044" w14:textId="77777777" w:rsidTr="00BB1B08">
        <w:trPr>
          <w:trHeight w:val="13"/>
        </w:trPr>
        <w:tc>
          <w:tcPr>
            <w:tcW w:w="121" w:type="pct"/>
            <w:vAlign w:val="center"/>
          </w:tcPr>
          <w:p w14:paraId="6454D842" w14:textId="699F434A" w:rsidR="00161B44" w:rsidRPr="00161B44" w:rsidRDefault="00161B44" w:rsidP="00161B4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</w:t>
            </w:r>
          </w:p>
        </w:tc>
        <w:tc>
          <w:tcPr>
            <w:tcW w:w="279" w:type="pct"/>
            <w:vAlign w:val="center"/>
          </w:tcPr>
          <w:p w14:paraId="25F95177" w14:textId="1DE56253" w:rsidR="00161B44" w:rsidRPr="00161B44" w:rsidRDefault="00161B44" w:rsidP="00161B4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682" w:type="pct"/>
            <w:vAlign w:val="center"/>
          </w:tcPr>
          <w:p w14:paraId="68B714E0" w14:textId="03F9C7F9" w:rsidR="00161B44" w:rsidRPr="00161B44" w:rsidRDefault="00161B44" w:rsidP="00161B4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sz w:val="18"/>
                <w:szCs w:val="18"/>
              </w:rPr>
              <w:t>Доля детей, в отношении которых установлено диспансерное наблюдение по поводу болезней системы кровообращения за период, от общего числа детей с впервые в жизни установленными диагнозами болезней системы кровообращения за период.</w:t>
            </w:r>
            <w:r w:rsidRPr="00161B44"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  <w:t xml:space="preserve"> (</w:t>
            </w:r>
            <w:proofErr w:type="spellStart"/>
            <w:r w:rsidRPr="00161B44"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  <w:t>Ddbsk</w:t>
            </w:r>
            <w:proofErr w:type="spellEnd"/>
            <w:r w:rsidRPr="00161B44"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574" w:type="pct"/>
            <w:vAlign w:val="center"/>
          </w:tcPr>
          <w:p w14:paraId="52A8BCA0" w14:textId="20794951" w:rsidR="00161B44" w:rsidRPr="00161B44" w:rsidRDefault="00161B44" w:rsidP="00161B4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14:paraId="67FE6232" w14:textId="07976426" w:rsidR="00161B44" w:rsidRPr="00161B44" w:rsidRDefault="00161B44" w:rsidP="00161B4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2509F3BA" w14:textId="77777777" w:rsidR="00161B44" w:rsidRPr="00161B44" w:rsidRDefault="00161B44" w:rsidP="00161B4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sz w:val="18"/>
                <w:szCs w:val="18"/>
              </w:rPr>
              <w:t>Прирост ≥ 3% - 6 баллов;</w:t>
            </w:r>
          </w:p>
          <w:p w14:paraId="09D7FF10" w14:textId="77777777" w:rsidR="00161B44" w:rsidRPr="00161B44" w:rsidRDefault="00161B44" w:rsidP="00161B4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sz w:val="18"/>
                <w:szCs w:val="18"/>
              </w:rPr>
              <w:t>Прирост ≥ 1% - 3 балла;</w:t>
            </w:r>
          </w:p>
          <w:p w14:paraId="3E60D025" w14:textId="77777777" w:rsidR="00161B44" w:rsidRPr="00161B44" w:rsidRDefault="00161B44" w:rsidP="00161B4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sz w:val="18"/>
                <w:szCs w:val="18"/>
              </w:rPr>
              <w:t xml:space="preserve">Прирост </w:t>
            </w:r>
            <w:proofErr w:type="gramStart"/>
            <w:r w:rsidRPr="00161B44">
              <w:rPr>
                <w:rFonts w:ascii="Times New Roman" w:hAnsi="Times New Roman" w:cs="Times New Roman"/>
                <w:sz w:val="18"/>
                <w:szCs w:val="18"/>
              </w:rPr>
              <w:t>&lt; 1</w:t>
            </w:r>
            <w:proofErr w:type="gramEnd"/>
            <w:r w:rsidRPr="00161B44">
              <w:rPr>
                <w:rFonts w:ascii="Times New Roman" w:hAnsi="Times New Roman" w:cs="Times New Roman"/>
                <w:sz w:val="18"/>
                <w:szCs w:val="18"/>
              </w:rPr>
              <w:t>% - 0 баллов.</w:t>
            </w:r>
          </w:p>
          <w:p w14:paraId="231DF249" w14:textId="77777777" w:rsidR="00161B44" w:rsidRPr="00161B44" w:rsidRDefault="00161B44" w:rsidP="00161B4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EE4A200" w14:textId="77777777" w:rsidR="00161B44" w:rsidRPr="00161B44" w:rsidRDefault="00161B44" w:rsidP="00161B44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3427BEC8" w14:textId="77777777" w:rsidR="00161B44" w:rsidRPr="00161B44" w:rsidRDefault="00161B44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- 6 баллов;</w:t>
            </w:r>
          </w:p>
          <w:p w14:paraId="2E592B81" w14:textId="73CEBDE5" w:rsidR="00161B44" w:rsidRPr="00161B44" w:rsidRDefault="00161B44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sz w:val="18"/>
                <w:szCs w:val="18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14:paraId="2DE6C47D" w14:textId="5D57DFB8" w:rsidR="00161B44" w:rsidRPr="00161B44" w:rsidRDefault="00161B44" w:rsidP="00161B4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060" w:type="pct"/>
            <w:gridSpan w:val="2"/>
          </w:tcPr>
          <w:p w14:paraId="0F2E747B" w14:textId="77777777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Ddbsk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i/>
                        <w:color w:val="000000" w:themeColor="text1"/>
                        <w:sz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</w:rPr>
                      <m:t>Cdbsk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</w:rPr>
                      <m:t>Cpbsk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×100,</m:t>
                </m:r>
              </m:oMath>
            </m:oMathPara>
          </w:p>
          <w:p w14:paraId="043755F9" w14:textId="77777777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161B44">
              <w:rPr>
                <w:rFonts w:eastAsia="Times New Roman"/>
                <w:color w:val="000000" w:themeColor="text1"/>
                <w:sz w:val="18"/>
              </w:rPr>
              <w:t>где:</w:t>
            </w:r>
          </w:p>
          <w:p w14:paraId="59E9E947" w14:textId="58C5FB2C" w:rsidR="00161B44" w:rsidRPr="00161B44" w:rsidRDefault="00161B44" w:rsidP="00686138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</w:rPr>
                <m:t>Cdbsk</m:t>
              </m:r>
            </m:oMath>
            <w:r w:rsidRPr="00161B44">
              <w:rPr>
                <w:rFonts w:eastAsia="Times New Roman"/>
                <w:color w:val="000000" w:themeColor="text1"/>
                <w:sz w:val="18"/>
              </w:rPr>
              <w:t xml:space="preserve"> - число детей, в отношении которых установлено диспансерное наблюдение по поводу болезней системы кровообращения за период</w:t>
            </w:r>
          </w:p>
          <w:p w14:paraId="7DA72EFE" w14:textId="020414C8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</w:rPr>
                <m:t>Cpbsk</m:t>
              </m:r>
            </m:oMath>
            <w:r w:rsidRPr="00161B44">
              <w:rPr>
                <w:rFonts w:eastAsia="Times New Roman"/>
                <w:color w:val="000000" w:themeColor="text1"/>
                <w:sz w:val="18"/>
              </w:rPr>
              <w:t xml:space="preserve"> - общее число детей с впервые в жизни установленными диагнозами болезней системы кровообращения за период.</w:t>
            </w:r>
          </w:p>
          <w:p w14:paraId="11C2BD30" w14:textId="77777777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</w:p>
          <w:p w14:paraId="76E0981A" w14:textId="77777777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161B44">
              <w:rPr>
                <w:rFonts w:eastAsia="Times New Roman"/>
                <w:b/>
                <w:color w:val="000000" w:themeColor="text1"/>
                <w:sz w:val="18"/>
              </w:rPr>
              <w:t xml:space="preserve">Коды МКБ: </w:t>
            </w:r>
            <w:r w:rsidRPr="00161B44">
              <w:rPr>
                <w:rFonts w:eastAsia="Times New Roman"/>
                <w:b/>
                <w:color w:val="000000" w:themeColor="text1"/>
                <w:sz w:val="18"/>
                <w:lang w:val="en-US"/>
              </w:rPr>
              <w:t>I</w:t>
            </w:r>
            <w:r w:rsidRPr="00161B44">
              <w:rPr>
                <w:rFonts w:eastAsia="Times New Roman"/>
                <w:b/>
                <w:color w:val="000000" w:themeColor="text1"/>
                <w:sz w:val="18"/>
              </w:rPr>
              <w:t>00-</w:t>
            </w:r>
            <w:r w:rsidRPr="00161B44">
              <w:rPr>
                <w:rFonts w:eastAsia="Times New Roman"/>
                <w:b/>
                <w:color w:val="000000" w:themeColor="text1"/>
                <w:sz w:val="18"/>
                <w:lang w:val="en-US"/>
              </w:rPr>
              <w:t>I</w:t>
            </w:r>
            <w:r w:rsidRPr="00161B44">
              <w:rPr>
                <w:rFonts w:eastAsia="Times New Roman"/>
                <w:b/>
                <w:color w:val="000000" w:themeColor="text1"/>
                <w:sz w:val="18"/>
              </w:rPr>
              <w:t>99</w:t>
            </w:r>
            <w:r w:rsidRPr="00161B44">
              <w:rPr>
                <w:rFonts w:eastAsia="Times New Roman"/>
                <w:color w:val="000000" w:themeColor="text1"/>
                <w:sz w:val="18"/>
              </w:rPr>
              <w:t xml:space="preserve"> – Болезни системы кровообращения.</w:t>
            </w:r>
          </w:p>
          <w:p w14:paraId="090CB3F9" w14:textId="522F97D4" w:rsidR="00161B44" w:rsidRPr="00161B44" w:rsidRDefault="00161B44" w:rsidP="006861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b/>
                <w:sz w:val="18"/>
                <w:szCs w:val="18"/>
              </w:rPr>
              <w:t>Q20 - Q28</w:t>
            </w:r>
            <w:r w:rsidRPr="00161B44">
              <w:rPr>
                <w:rFonts w:ascii="Times New Roman" w:hAnsi="Times New Roman" w:cs="Times New Roman"/>
                <w:sz w:val="18"/>
                <w:szCs w:val="18"/>
              </w:rPr>
              <w:t xml:space="preserve"> – Врожденные аномалии </w:t>
            </w:r>
            <w:r w:rsidR="00FD4CB7">
              <w:rPr>
                <w:rFonts w:ascii="Times New Roman" w:hAnsi="Times New Roman" w:cs="Times New Roman"/>
                <w:sz w:val="18"/>
                <w:szCs w:val="18"/>
              </w:rPr>
              <w:t>[пороки развития]</w:t>
            </w:r>
            <w:r w:rsidRPr="00161B44">
              <w:rPr>
                <w:rFonts w:ascii="Times New Roman" w:hAnsi="Times New Roman" w:cs="Times New Roman"/>
                <w:sz w:val="18"/>
                <w:szCs w:val="18"/>
              </w:rPr>
              <w:t xml:space="preserve"> системы кровообращения</w:t>
            </w:r>
          </w:p>
        </w:tc>
        <w:tc>
          <w:tcPr>
            <w:tcW w:w="334" w:type="pct"/>
            <w:vAlign w:val="center"/>
          </w:tcPr>
          <w:p w14:paraId="476112A6" w14:textId="7DE7FCE1" w:rsidR="00161B44" w:rsidRPr="00161B44" w:rsidRDefault="00161B44" w:rsidP="006861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color w:val="000000" w:themeColor="text1"/>
                <w:sz w:val="18"/>
              </w:rPr>
              <w:t>Процент</w:t>
            </w:r>
          </w:p>
        </w:tc>
        <w:tc>
          <w:tcPr>
            <w:tcW w:w="676" w:type="pct"/>
          </w:tcPr>
          <w:p w14:paraId="47DD2C7D" w14:textId="6BD93A1D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161B44">
              <w:rPr>
                <w:rFonts w:eastAsia="Times New Roman"/>
                <w:color w:val="000000" w:themeColor="text1"/>
                <w:sz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0B008EDB" w14:textId="77777777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161B44">
              <w:rPr>
                <w:rFonts w:eastAsia="Times New Roman"/>
                <w:color w:val="000000" w:themeColor="text1"/>
                <w:sz w:val="18"/>
              </w:rPr>
              <w:t xml:space="preserve">Отбор информации для расчета показателей осуществляется по полям реестра </w:t>
            </w:r>
            <w:r w:rsidRPr="00161B44">
              <w:rPr>
                <w:sz w:val="18"/>
                <w:szCs w:val="18"/>
              </w:rPr>
              <w:t>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161B44">
              <w:rPr>
                <w:rFonts w:eastAsia="Times New Roman"/>
                <w:color w:val="000000" w:themeColor="text1"/>
                <w:sz w:val="18"/>
              </w:rPr>
              <w:t>:</w:t>
            </w:r>
          </w:p>
          <w:p w14:paraId="2F751A10" w14:textId="77777777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161B44">
              <w:rPr>
                <w:rFonts w:eastAsia="Times New Roman"/>
                <w:color w:val="000000" w:themeColor="text1"/>
                <w:sz w:val="18"/>
              </w:rPr>
              <w:t>-дата рождения;</w:t>
            </w:r>
          </w:p>
          <w:p w14:paraId="3A759BA0" w14:textId="77777777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161B44">
              <w:rPr>
                <w:rFonts w:eastAsia="Times New Roman"/>
                <w:color w:val="000000" w:themeColor="text1"/>
                <w:sz w:val="18"/>
              </w:rPr>
              <w:t>-дата окончания лечения;</w:t>
            </w:r>
          </w:p>
          <w:p w14:paraId="4CE00B5C" w14:textId="77777777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161B44">
              <w:rPr>
                <w:rFonts w:eastAsia="Times New Roman"/>
                <w:color w:val="000000" w:themeColor="text1"/>
                <w:sz w:val="18"/>
              </w:rPr>
              <w:t>-диагноз основной;</w:t>
            </w:r>
          </w:p>
          <w:p w14:paraId="4A20B824" w14:textId="77777777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161B44">
              <w:rPr>
                <w:rFonts w:eastAsia="Times New Roman"/>
                <w:color w:val="000000" w:themeColor="text1"/>
                <w:sz w:val="18"/>
              </w:rPr>
              <w:t>-впервые выявлено (основной);</w:t>
            </w:r>
          </w:p>
          <w:p w14:paraId="6445103F" w14:textId="77777777" w:rsidR="00161B44" w:rsidRPr="00161B44" w:rsidRDefault="00161B44" w:rsidP="0068613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161B44">
              <w:rPr>
                <w:rFonts w:eastAsia="Times New Roman"/>
                <w:color w:val="000000" w:themeColor="text1"/>
                <w:sz w:val="18"/>
              </w:rPr>
              <w:t>-характер заболевания;</w:t>
            </w:r>
          </w:p>
          <w:p w14:paraId="7215572C" w14:textId="488D328E" w:rsidR="00161B44" w:rsidRPr="00161B44" w:rsidRDefault="00161B44" w:rsidP="0068613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1B44">
              <w:rPr>
                <w:rFonts w:ascii="Times New Roman" w:hAnsi="Times New Roman" w:cs="Times New Roman"/>
                <w:color w:val="000000" w:themeColor="text1"/>
                <w:sz w:val="18"/>
              </w:rPr>
              <w:t>-цель посещения.</w:t>
            </w:r>
          </w:p>
        </w:tc>
      </w:tr>
      <w:tr w:rsidR="005F100B" w:rsidRPr="006E3E43" w14:paraId="2895A960" w14:textId="77777777" w:rsidTr="00BB1B08">
        <w:trPr>
          <w:trHeight w:val="13"/>
        </w:trPr>
        <w:tc>
          <w:tcPr>
            <w:tcW w:w="121" w:type="pct"/>
            <w:vAlign w:val="center"/>
          </w:tcPr>
          <w:p w14:paraId="1D731A31" w14:textId="3D5A3925" w:rsidR="006E3E43" w:rsidRPr="006E3E43" w:rsidRDefault="006E3E43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79" w:type="pct"/>
            <w:vAlign w:val="center"/>
          </w:tcPr>
          <w:p w14:paraId="63C07EC6" w14:textId="494F18B5" w:rsidR="006E3E43" w:rsidRPr="006E3E43" w:rsidRDefault="006E3E43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82" w:type="pct"/>
            <w:vAlign w:val="center"/>
          </w:tcPr>
          <w:p w14:paraId="6ACC5BE0" w14:textId="7A73B08A" w:rsidR="006E3E43" w:rsidRPr="006E3E43" w:rsidRDefault="006E3E43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sz w:val="18"/>
                <w:szCs w:val="18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</w:t>
            </w:r>
            <w:r w:rsidRPr="006E3E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  <w:r w:rsidRPr="006E3E43"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  <w:t xml:space="preserve"> (</w:t>
            </w:r>
            <w:proofErr w:type="spellStart"/>
            <w:r w:rsidRPr="006E3E43"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  <w:t>Ddbes</w:t>
            </w:r>
            <w:proofErr w:type="spellEnd"/>
            <w:r w:rsidRPr="006E3E43">
              <w:rPr>
                <w:rFonts w:ascii="Times New Roman" w:hAnsi="Times New Roman" w:cs="Times New Roman"/>
                <w:color w:val="000000" w:themeColor="text1"/>
                <w:sz w:val="18"/>
                <w:szCs w:val="24"/>
              </w:rPr>
              <w:t>)</w:t>
            </w:r>
          </w:p>
        </w:tc>
        <w:tc>
          <w:tcPr>
            <w:tcW w:w="574" w:type="pct"/>
            <w:vAlign w:val="center"/>
          </w:tcPr>
          <w:p w14:paraId="3CED9A6F" w14:textId="4348A7B4" w:rsidR="006E3E43" w:rsidRPr="006E3E43" w:rsidRDefault="006E3E43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Прирост показателя за период по отношению к показателю за предыдущий период</w:t>
            </w:r>
          </w:p>
        </w:tc>
        <w:tc>
          <w:tcPr>
            <w:tcW w:w="1078" w:type="pct"/>
            <w:vAlign w:val="center"/>
          </w:tcPr>
          <w:p w14:paraId="55566ABF" w14:textId="3017AE24" w:rsidR="006E3E43" w:rsidRPr="006E3E43" w:rsidRDefault="006E3E43" w:rsidP="006E3E43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6F4A10BA" w14:textId="77777777" w:rsidR="006E3E43" w:rsidRPr="006E3E43" w:rsidRDefault="006E3E43" w:rsidP="006E3E43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sz w:val="18"/>
                <w:szCs w:val="18"/>
              </w:rPr>
              <w:t>Прирост ≥ 3% - 6 баллов;</w:t>
            </w:r>
          </w:p>
          <w:p w14:paraId="0770ACA1" w14:textId="77777777" w:rsidR="006E3E43" w:rsidRPr="006E3E43" w:rsidRDefault="006E3E43" w:rsidP="006E3E43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sz w:val="18"/>
                <w:szCs w:val="18"/>
              </w:rPr>
              <w:t>Прирост ≥ 1% - 3 балла;</w:t>
            </w:r>
          </w:p>
          <w:p w14:paraId="089B561D" w14:textId="77777777" w:rsidR="006E3E43" w:rsidRPr="006E3E43" w:rsidRDefault="006E3E43" w:rsidP="006E3E43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Прирост </w:t>
            </w:r>
            <w:proofErr w:type="gramStart"/>
            <w:r w:rsidRPr="006E3E43">
              <w:rPr>
                <w:rFonts w:ascii="Times New Roman" w:hAnsi="Times New Roman" w:cs="Times New Roman"/>
                <w:sz w:val="18"/>
                <w:szCs w:val="18"/>
              </w:rPr>
              <w:t>&lt; 1</w:t>
            </w:r>
            <w:proofErr w:type="gramEnd"/>
            <w:r w:rsidRPr="006E3E43">
              <w:rPr>
                <w:rFonts w:ascii="Times New Roman" w:hAnsi="Times New Roman" w:cs="Times New Roman"/>
                <w:sz w:val="18"/>
                <w:szCs w:val="18"/>
              </w:rPr>
              <w:t>% - 0 баллов.</w:t>
            </w:r>
          </w:p>
          <w:p w14:paraId="4A433DCC" w14:textId="77777777" w:rsidR="006E3E43" w:rsidRPr="006E3E43" w:rsidRDefault="006E3E43" w:rsidP="006E3E43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0A69BD8" w14:textId="77777777" w:rsidR="006E3E43" w:rsidRPr="006E3E43" w:rsidRDefault="006E3E43" w:rsidP="006E3E43">
            <w:pPr>
              <w:pStyle w:val="ConsPlusNormal"/>
              <w:ind w:right="5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62B5740D" w14:textId="77777777" w:rsidR="006E3E43" w:rsidRPr="006E3E43" w:rsidRDefault="006E3E43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- 6 баллов;</w:t>
            </w:r>
          </w:p>
          <w:p w14:paraId="024A6A1F" w14:textId="6631F49B" w:rsidR="006E3E43" w:rsidRPr="006E3E43" w:rsidRDefault="006E3E43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sz w:val="18"/>
                <w:szCs w:val="18"/>
              </w:rPr>
              <w:t>В иных случаях - 3 балла.</w:t>
            </w:r>
          </w:p>
        </w:tc>
        <w:tc>
          <w:tcPr>
            <w:tcW w:w="195" w:type="pct"/>
            <w:vAlign w:val="center"/>
          </w:tcPr>
          <w:p w14:paraId="7BD5D9E9" w14:textId="2581CF01" w:rsidR="006E3E43" w:rsidRPr="006E3E43" w:rsidRDefault="006E3E43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6</w:t>
            </w:r>
          </w:p>
        </w:tc>
        <w:tc>
          <w:tcPr>
            <w:tcW w:w="1060" w:type="pct"/>
            <w:gridSpan w:val="2"/>
          </w:tcPr>
          <w:p w14:paraId="7FEF1407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Ddbes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/>
                        <w:i/>
                        <w:color w:val="000000" w:themeColor="text1"/>
                        <w:sz w:val="18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</w:rPr>
                      <m:t>Cdbes</m:t>
                    </m:r>
                  </m:num>
                  <m:den>
                    <m:r>
                      <w:rPr>
                        <w:rFonts w:ascii="Cambria Math" w:eastAsia="Times New Roman" w:hAnsi="Cambria Math"/>
                        <w:color w:val="000000" w:themeColor="text1"/>
                        <w:sz w:val="18"/>
                      </w:rPr>
                      <m:t>Cpbes</m:t>
                    </m:r>
                  </m:den>
                </m:f>
                <m:r>
                  <w:rPr>
                    <w:rFonts w:ascii="Cambria Math" w:eastAsia="Times New Roman" w:hAnsi="Cambria Math"/>
                    <w:color w:val="000000" w:themeColor="text1"/>
                    <w:sz w:val="18"/>
                  </w:rPr>
                  <m:t>×100,</m:t>
                </m:r>
              </m:oMath>
            </m:oMathPara>
          </w:p>
          <w:p w14:paraId="11E0595D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E3E43">
              <w:rPr>
                <w:rFonts w:eastAsia="Times New Roman"/>
                <w:color w:val="000000" w:themeColor="text1"/>
                <w:sz w:val="18"/>
              </w:rPr>
              <w:t>где:</w:t>
            </w:r>
          </w:p>
          <w:p w14:paraId="66D11255" w14:textId="7D3A5E83" w:rsidR="006E3E43" w:rsidRPr="006E3E43" w:rsidRDefault="006E3E43" w:rsidP="00BB1B08">
            <w:pPr>
              <w:widowControl w:val="0"/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</w:rPr>
                <m:t>Cdbes</m:t>
              </m:r>
            </m:oMath>
            <w:r w:rsidRPr="006E3E43">
              <w:rPr>
                <w:rFonts w:eastAsia="Times New Roman"/>
                <w:color w:val="000000" w:themeColor="text1"/>
                <w:sz w:val="18"/>
              </w:rPr>
              <w:t xml:space="preserve"> - число детей, в отношении которых установлено диспансерное наблюдение по поводу болезней </w:t>
            </w:r>
            <w:r w:rsidRPr="006E3E43">
              <w:rPr>
                <w:rFonts w:eastAsia="Times New Roman"/>
                <w:color w:val="000000" w:themeColor="text1"/>
                <w:sz w:val="18"/>
              </w:rPr>
              <w:lastRenderedPageBreak/>
              <w:t>эндокринной системы, расстройства питания и нарушения обмена веществ за период;</w:t>
            </w:r>
          </w:p>
          <w:p w14:paraId="7DB94701" w14:textId="55397C01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m:oMath>
              <m:r>
                <w:rPr>
                  <w:rFonts w:ascii="Cambria Math" w:eastAsia="Times New Roman" w:hAnsi="Cambria Math"/>
                  <w:color w:val="000000" w:themeColor="text1"/>
                  <w:sz w:val="18"/>
                </w:rPr>
                <m:t>Cpbes</m:t>
              </m:r>
            </m:oMath>
            <w:r w:rsidRPr="006E3E43">
              <w:rPr>
                <w:rFonts w:eastAsia="Times New Roman"/>
                <w:color w:val="000000" w:themeColor="text1"/>
                <w:sz w:val="18"/>
              </w:rPr>
              <w:t xml:space="preserve"> - общее число детей с впервые в жизни устан</w:t>
            </w:r>
            <w:proofErr w:type="spellStart"/>
            <w:r w:rsidRPr="006E3E43">
              <w:rPr>
                <w:rFonts w:eastAsia="Times New Roman"/>
                <w:color w:val="000000" w:themeColor="text1"/>
                <w:sz w:val="18"/>
              </w:rPr>
              <w:t>овленными</w:t>
            </w:r>
            <w:proofErr w:type="spellEnd"/>
            <w:r w:rsidRPr="006E3E43">
              <w:rPr>
                <w:rFonts w:eastAsia="Times New Roman"/>
                <w:color w:val="000000" w:themeColor="text1"/>
                <w:sz w:val="18"/>
              </w:rPr>
              <w:t xml:space="preserve"> диагнозами болезней эндокринной системы, расстройства питания и нарушения обмена веществ за период.</w:t>
            </w:r>
          </w:p>
          <w:p w14:paraId="47E5E26E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</w:p>
          <w:p w14:paraId="592C738C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b/>
                <w:color w:val="000000" w:themeColor="text1"/>
                <w:sz w:val="18"/>
              </w:rPr>
            </w:pPr>
            <w:r w:rsidRPr="006E3E43">
              <w:rPr>
                <w:rFonts w:eastAsia="Times New Roman"/>
                <w:b/>
                <w:color w:val="000000" w:themeColor="text1"/>
                <w:sz w:val="18"/>
              </w:rPr>
              <w:t>Коды МКБ:</w:t>
            </w:r>
          </w:p>
          <w:p w14:paraId="195996AE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b/>
                <w:sz w:val="18"/>
              </w:rPr>
            </w:pPr>
            <w:r w:rsidRPr="006E3E43">
              <w:rPr>
                <w:b/>
                <w:sz w:val="18"/>
              </w:rPr>
              <w:t xml:space="preserve">Е43 – </w:t>
            </w:r>
            <w:r w:rsidRPr="006E3E43">
              <w:rPr>
                <w:sz w:val="18"/>
              </w:rPr>
              <w:t>Тяжелая белково-энергетическая недостаточность неуточненная</w:t>
            </w:r>
          </w:p>
          <w:p w14:paraId="1CF65C5E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b/>
                <w:sz w:val="18"/>
              </w:rPr>
            </w:pPr>
            <w:r w:rsidRPr="006E3E43">
              <w:rPr>
                <w:b/>
                <w:sz w:val="18"/>
              </w:rPr>
              <w:t xml:space="preserve">Е44 – </w:t>
            </w:r>
            <w:r w:rsidRPr="006E3E43">
              <w:rPr>
                <w:sz w:val="18"/>
              </w:rPr>
              <w:t>Белково-энергетическая недостаточность умеренной и слабой степени</w:t>
            </w:r>
          </w:p>
          <w:p w14:paraId="32423CBE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b/>
                <w:sz w:val="18"/>
              </w:rPr>
            </w:pPr>
            <w:r w:rsidRPr="006E3E43">
              <w:rPr>
                <w:b/>
                <w:sz w:val="18"/>
              </w:rPr>
              <w:t>Е10-14</w:t>
            </w:r>
            <w:r w:rsidRPr="006E3E43">
              <w:rPr>
                <w:sz w:val="18"/>
              </w:rPr>
              <w:t xml:space="preserve"> – Сахарный диабет</w:t>
            </w:r>
          </w:p>
          <w:p w14:paraId="32212083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sz w:val="18"/>
              </w:rPr>
            </w:pPr>
            <w:r w:rsidRPr="006E3E43">
              <w:rPr>
                <w:b/>
                <w:sz w:val="18"/>
              </w:rPr>
              <w:t xml:space="preserve">Е66 – </w:t>
            </w:r>
            <w:r w:rsidRPr="006E3E43">
              <w:rPr>
                <w:sz w:val="18"/>
              </w:rPr>
              <w:t>Ожирение</w:t>
            </w:r>
          </w:p>
          <w:p w14:paraId="3BE9131D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sz w:val="18"/>
              </w:rPr>
            </w:pPr>
            <w:r w:rsidRPr="006E3E43">
              <w:rPr>
                <w:b/>
                <w:sz w:val="18"/>
              </w:rPr>
              <w:t xml:space="preserve">Е67 – </w:t>
            </w:r>
            <w:r w:rsidRPr="006E3E43">
              <w:rPr>
                <w:sz w:val="18"/>
              </w:rPr>
              <w:t>Другие виды избыточности питания</w:t>
            </w:r>
          </w:p>
          <w:p w14:paraId="5615B7C2" w14:textId="778F0AFC" w:rsidR="006E3E43" w:rsidRPr="006E3E43" w:rsidRDefault="006E3E4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b/>
                <w:sz w:val="18"/>
              </w:rPr>
              <w:t xml:space="preserve">Е68 – </w:t>
            </w:r>
            <w:r w:rsidRPr="006E3E43">
              <w:rPr>
                <w:rFonts w:ascii="Times New Roman" w:hAnsi="Times New Roman" w:cs="Times New Roman"/>
                <w:sz w:val="18"/>
              </w:rPr>
              <w:t>Последствия избыточности питания</w:t>
            </w:r>
          </w:p>
        </w:tc>
        <w:tc>
          <w:tcPr>
            <w:tcW w:w="334" w:type="pct"/>
            <w:vAlign w:val="center"/>
          </w:tcPr>
          <w:p w14:paraId="1A375E7A" w14:textId="45A56261" w:rsidR="006E3E43" w:rsidRPr="006E3E43" w:rsidRDefault="006E3E43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color w:val="000000" w:themeColor="text1"/>
                <w:sz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74BBEE63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E3E43">
              <w:rPr>
                <w:rFonts w:eastAsia="Times New Roman"/>
                <w:color w:val="000000" w:themeColor="text1"/>
                <w:sz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68B55348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E3E43">
              <w:rPr>
                <w:rFonts w:eastAsia="Times New Roman"/>
                <w:color w:val="000000" w:themeColor="text1"/>
                <w:sz w:val="18"/>
              </w:rPr>
              <w:lastRenderedPageBreak/>
              <w:t xml:space="preserve">Отбор информации для расчета показателей осуществляется по полям реестра </w:t>
            </w:r>
            <w:r w:rsidRPr="006E3E43">
              <w:rPr>
                <w:sz w:val="18"/>
                <w:szCs w:val="18"/>
              </w:rPr>
              <w:t>формата Д1 «Файл со 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</w:t>
            </w:r>
            <w:r w:rsidRPr="006E3E43">
              <w:rPr>
                <w:rFonts w:eastAsia="Times New Roman"/>
                <w:color w:val="000000" w:themeColor="text1"/>
                <w:sz w:val="18"/>
              </w:rPr>
              <w:t>:</w:t>
            </w:r>
          </w:p>
          <w:p w14:paraId="0F48F329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E3E43">
              <w:rPr>
                <w:rFonts w:eastAsia="Times New Roman"/>
                <w:color w:val="000000" w:themeColor="text1"/>
                <w:sz w:val="18"/>
              </w:rPr>
              <w:t>-дата рождения;</w:t>
            </w:r>
          </w:p>
          <w:p w14:paraId="7CA524FD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E3E43">
              <w:rPr>
                <w:rFonts w:eastAsia="Times New Roman"/>
                <w:color w:val="000000" w:themeColor="text1"/>
                <w:sz w:val="18"/>
              </w:rPr>
              <w:t>-дата окончания лечения;</w:t>
            </w:r>
          </w:p>
          <w:p w14:paraId="6688E77B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E3E43">
              <w:rPr>
                <w:rFonts w:eastAsia="Times New Roman"/>
                <w:color w:val="000000" w:themeColor="text1"/>
                <w:sz w:val="18"/>
              </w:rPr>
              <w:t>-диагноз основной;</w:t>
            </w:r>
          </w:p>
          <w:p w14:paraId="2D255757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E3E43">
              <w:rPr>
                <w:rFonts w:eastAsia="Times New Roman"/>
                <w:color w:val="000000" w:themeColor="text1"/>
                <w:sz w:val="18"/>
              </w:rPr>
              <w:t>-впервые выявлено (основной);</w:t>
            </w:r>
          </w:p>
          <w:p w14:paraId="0C946F8A" w14:textId="77777777" w:rsidR="006E3E43" w:rsidRPr="006E3E43" w:rsidRDefault="006E3E43" w:rsidP="00BB1B08">
            <w:pPr>
              <w:spacing w:after="0" w:line="240" w:lineRule="auto"/>
              <w:ind w:firstLine="0"/>
              <w:jc w:val="center"/>
              <w:rPr>
                <w:rFonts w:eastAsia="Times New Roman"/>
                <w:color w:val="000000" w:themeColor="text1"/>
                <w:sz w:val="18"/>
              </w:rPr>
            </w:pPr>
            <w:r w:rsidRPr="006E3E43">
              <w:rPr>
                <w:rFonts w:eastAsia="Times New Roman"/>
                <w:color w:val="000000" w:themeColor="text1"/>
                <w:sz w:val="18"/>
              </w:rPr>
              <w:t>-характер заболевания;</w:t>
            </w:r>
          </w:p>
          <w:p w14:paraId="59302F5B" w14:textId="3587A6D3" w:rsidR="006E3E43" w:rsidRPr="006E3E43" w:rsidRDefault="006E3E4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E3E43">
              <w:rPr>
                <w:rFonts w:ascii="Times New Roman" w:hAnsi="Times New Roman" w:cs="Times New Roman"/>
                <w:color w:val="000000" w:themeColor="text1"/>
                <w:sz w:val="18"/>
              </w:rPr>
              <w:t>-цель посещения.</w:t>
            </w:r>
          </w:p>
        </w:tc>
      </w:tr>
      <w:tr w:rsidR="006734BD" w:rsidRPr="0044716D" w14:paraId="2B234D5E" w14:textId="77777777" w:rsidTr="00BB1B08">
        <w:trPr>
          <w:trHeight w:val="13"/>
        </w:trPr>
        <w:tc>
          <w:tcPr>
            <w:tcW w:w="2735" w:type="pct"/>
            <w:gridSpan w:val="5"/>
            <w:vAlign w:val="center"/>
          </w:tcPr>
          <w:p w14:paraId="0A2092AA" w14:textId="65A3DE93" w:rsidR="001D083B" w:rsidRPr="007C0634" w:rsidRDefault="001D083B" w:rsidP="006E3E43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Оказание акушерско-гинекологической помощи</w:t>
            </w:r>
          </w:p>
        </w:tc>
        <w:tc>
          <w:tcPr>
            <w:tcW w:w="195" w:type="pct"/>
            <w:vAlign w:val="center"/>
          </w:tcPr>
          <w:p w14:paraId="1EA73045" w14:textId="117487A5" w:rsidR="001D083B" w:rsidRPr="001D083B" w:rsidRDefault="001D083B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35</w:t>
            </w:r>
          </w:p>
        </w:tc>
        <w:tc>
          <w:tcPr>
            <w:tcW w:w="1060" w:type="pct"/>
            <w:gridSpan w:val="2"/>
          </w:tcPr>
          <w:p w14:paraId="0EF37680" w14:textId="77777777" w:rsidR="001D083B" w:rsidRPr="005B75A8" w:rsidRDefault="001D083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2D15BF27" w14:textId="77777777" w:rsidR="001D083B" w:rsidRPr="005B75A8" w:rsidRDefault="001D083B" w:rsidP="006E3E4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pct"/>
          </w:tcPr>
          <w:p w14:paraId="36530CEA" w14:textId="77777777" w:rsidR="001D083B" w:rsidRPr="005B75A8" w:rsidRDefault="001D083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834F3" w:rsidRPr="001D083B" w14:paraId="58B4B4C8" w14:textId="77777777" w:rsidTr="00A26917">
        <w:trPr>
          <w:trHeight w:val="3244"/>
        </w:trPr>
        <w:tc>
          <w:tcPr>
            <w:tcW w:w="121" w:type="pct"/>
            <w:vAlign w:val="center"/>
          </w:tcPr>
          <w:p w14:paraId="7C204777" w14:textId="1D7EC310" w:rsidR="001D083B" w:rsidRPr="001D083B" w:rsidRDefault="001D083B" w:rsidP="001D08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79" w:type="pct"/>
            <w:vAlign w:val="center"/>
          </w:tcPr>
          <w:p w14:paraId="7D628F7F" w14:textId="230DF3BD" w:rsidR="001D083B" w:rsidRPr="001D083B" w:rsidRDefault="001D083B" w:rsidP="001D08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682" w:type="pct"/>
            <w:vAlign w:val="center"/>
          </w:tcPr>
          <w:p w14:paraId="4927F14C" w14:textId="694C529A" w:rsidR="001D083B" w:rsidRPr="001D083B" w:rsidRDefault="001D083B" w:rsidP="001D08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доабортное</w:t>
            </w:r>
            <w:proofErr w:type="spellEnd"/>
            <w:r w:rsidRPr="001D083B">
              <w:rPr>
                <w:rFonts w:ascii="Times New Roman" w:hAnsi="Times New Roman" w:cs="Times New Roman"/>
                <w:sz w:val="18"/>
                <w:szCs w:val="18"/>
              </w:rPr>
              <w:t xml:space="preserve"> консультирование за период. (</w:t>
            </w:r>
            <w:r w:rsidRPr="001D083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</w:t>
            </w: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1C60DBAF" w14:textId="3009DFF2" w:rsidR="001D083B" w:rsidRPr="001D083B" w:rsidRDefault="001D083B" w:rsidP="001D08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8" w:type="pct"/>
            <w:vAlign w:val="center"/>
          </w:tcPr>
          <w:p w14:paraId="05E12660" w14:textId="7211A537" w:rsidR="001D083B" w:rsidRPr="007C0634" w:rsidRDefault="001D083B" w:rsidP="007C063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2989F416" w14:textId="77777777" w:rsidR="001D083B" w:rsidRPr="001D083B" w:rsidRDefault="001D083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Прирост ≥ 10% - 8 баллов;</w:t>
            </w:r>
          </w:p>
          <w:p w14:paraId="2C65C736" w14:textId="77777777" w:rsidR="001D083B" w:rsidRPr="001D083B" w:rsidRDefault="001D083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Прирост ≥ 7% - 5 баллов;</w:t>
            </w:r>
          </w:p>
          <w:p w14:paraId="57982693" w14:textId="77777777" w:rsidR="001D083B" w:rsidRPr="001D083B" w:rsidRDefault="001D083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Прирост ≥ 3% - 3 балла;</w:t>
            </w:r>
          </w:p>
          <w:p w14:paraId="030CCBF1" w14:textId="77777777" w:rsidR="001D083B" w:rsidRPr="001D083B" w:rsidRDefault="001D083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 xml:space="preserve">Прирост </w:t>
            </w:r>
            <w:proofErr w:type="gramStart"/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&lt; 3</w:t>
            </w:r>
            <w:proofErr w:type="gramEnd"/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% - 1 балл.</w:t>
            </w:r>
          </w:p>
          <w:p w14:paraId="1CF89DAA" w14:textId="77777777" w:rsidR="001D083B" w:rsidRPr="001D083B" w:rsidRDefault="001D083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8DF065A" w14:textId="77777777" w:rsidR="007C0634" w:rsidRPr="000C20EB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7CF222F0" w14:textId="7A5EEB50" w:rsidR="007C0634" w:rsidRPr="000C20EB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 условии 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достижения максимально возможного значения показателя 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баллов;</w:t>
            </w:r>
          </w:p>
          <w:p w14:paraId="78F67444" w14:textId="6DA31679" w:rsid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При условии прироста по сравнению с предыдущим периодом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- 5 баллов</w:t>
            </w:r>
            <w:r w:rsidR="00E156AA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4AD891B4" w14:textId="7573AA90" w:rsidR="001D083B" w:rsidRPr="001D083B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В иных случаях - 4 балла.</w:t>
            </w:r>
          </w:p>
        </w:tc>
        <w:tc>
          <w:tcPr>
            <w:tcW w:w="195" w:type="pct"/>
            <w:vAlign w:val="center"/>
          </w:tcPr>
          <w:p w14:paraId="715A8B04" w14:textId="6A5ECF00" w:rsidR="001D083B" w:rsidRPr="001D083B" w:rsidRDefault="001D083B" w:rsidP="001D08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60" w:type="pct"/>
            <w:gridSpan w:val="2"/>
          </w:tcPr>
          <w:p w14:paraId="52382EB5" w14:textId="0F7F4464" w:rsidR="001D083B" w:rsidRPr="001D083B" w:rsidRDefault="001D083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>W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отк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  <m:t>K</m:t>
                    </m:r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∙100%,</m:t>
                </m:r>
              </m:oMath>
            </m:oMathPara>
          </w:p>
          <w:p w14:paraId="5064AB52" w14:textId="77777777" w:rsidR="001D083B" w:rsidRPr="001D083B" w:rsidRDefault="001D083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10D5343" w14:textId="77777777" w:rsidR="001D083B" w:rsidRPr="001D083B" w:rsidRDefault="001D083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37400F73" w14:textId="332AC936" w:rsidR="001D083B" w:rsidRPr="001D083B" w:rsidRDefault="0012727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K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отк</m:t>
                  </m:r>
                </m:sub>
              </m:sSub>
            </m:oMath>
            <w:r w:rsidR="001D083B" w:rsidRPr="001D083B">
              <w:rPr>
                <w:rFonts w:ascii="Times New Roman" w:hAnsi="Times New Roman" w:cs="Times New Roman"/>
                <w:sz w:val="18"/>
                <w:szCs w:val="18"/>
              </w:rPr>
              <w:t xml:space="preserve"> - число женщин, отказавшихся от искусственного прерывания беременности</w:t>
            </w:r>
            <w:r w:rsidR="00D569E3">
              <w:rPr>
                <w:rFonts w:ascii="Times New Roman" w:hAnsi="Times New Roman" w:cs="Times New Roman"/>
                <w:sz w:val="18"/>
                <w:szCs w:val="18"/>
              </w:rPr>
              <w:t xml:space="preserve"> за период</w:t>
            </w:r>
            <w:r w:rsidR="001D083B" w:rsidRPr="001D083B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2F9D8E03" w14:textId="72A29832" w:rsidR="001D083B" w:rsidRPr="001D083B" w:rsidRDefault="001D083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hAnsi="Cambria Math" w:cs="Times New Roman"/>
                  <w:sz w:val="18"/>
                  <w:szCs w:val="18"/>
                  <w:lang w:val="en-US"/>
                </w:rPr>
                <m:t>K</m:t>
              </m:r>
            </m:oMath>
            <w:r w:rsidRPr="001D083B">
              <w:rPr>
                <w:rFonts w:ascii="Times New Roman" w:hAnsi="Times New Roman" w:cs="Times New Roman"/>
                <w:sz w:val="18"/>
                <w:szCs w:val="18"/>
              </w:rPr>
              <w:t xml:space="preserve"> - общее число женщин, прошедших доабортное консультирование </w:t>
            </w:r>
            <w:r w:rsidR="00D569E3">
              <w:rPr>
                <w:rFonts w:ascii="Times New Roman" w:hAnsi="Times New Roman" w:cs="Times New Roman"/>
                <w:sz w:val="18"/>
                <w:szCs w:val="18"/>
              </w:rPr>
              <w:t>за период</w:t>
            </w: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4A5DDDC2" w14:textId="77777777" w:rsidR="001D083B" w:rsidRPr="001D083B" w:rsidRDefault="001D083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994167C" w14:textId="77777777" w:rsidR="001D083B" w:rsidRPr="001D083B" w:rsidRDefault="001D083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012F5A9C" w14:textId="0E113F0F" w:rsidR="001D083B" w:rsidRPr="001D083B" w:rsidRDefault="001D083B" w:rsidP="001D08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10B3B1B2" w14:textId="46ACE549" w:rsidR="001D083B" w:rsidRPr="001D083B" w:rsidRDefault="001D083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D083B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5F100B" w:rsidRPr="000C20EB" w14:paraId="032ED316" w14:textId="77777777" w:rsidTr="00BB1B08">
        <w:trPr>
          <w:trHeight w:val="13"/>
        </w:trPr>
        <w:tc>
          <w:tcPr>
            <w:tcW w:w="121" w:type="pct"/>
            <w:vAlign w:val="center"/>
          </w:tcPr>
          <w:p w14:paraId="2AFEEBDA" w14:textId="462E4C15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</w:t>
            </w:r>
          </w:p>
        </w:tc>
        <w:tc>
          <w:tcPr>
            <w:tcW w:w="279" w:type="pct"/>
            <w:vAlign w:val="center"/>
          </w:tcPr>
          <w:p w14:paraId="10AACB50" w14:textId="79299C37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682" w:type="pct"/>
            <w:vAlign w:val="center"/>
          </w:tcPr>
          <w:p w14:paraId="0346699F" w14:textId="4C5AE670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Доля женщин с подозрением на злокачественное новообразование шейки матки, выявленным впервые при профилактическом медицинском осмотре или диспансеризации, от общего числа женщин с подозрением на злокачественное новообразование или впервые в жизни установленным диагнозом злокачественное новообразование шейки матки, за период.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шм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3F4EBD06" w14:textId="56472549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8" w:type="pct"/>
            <w:vAlign w:val="center"/>
          </w:tcPr>
          <w:p w14:paraId="026E501E" w14:textId="0D3B64A8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5D044645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Прирост ≥ 10% - 9 баллов;</w:t>
            </w:r>
          </w:p>
          <w:p w14:paraId="0808A7D4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Прирост ≥ 7% - 7 баллов;</w:t>
            </w:r>
          </w:p>
          <w:p w14:paraId="4F1B2391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Прирост ≥ 3% - 3 балла;</w:t>
            </w:r>
          </w:p>
          <w:p w14:paraId="5F304A50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Прирост </w:t>
            </w:r>
            <w:proofErr w:type="gramStart"/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&lt; 3</w:t>
            </w:r>
            <w:proofErr w:type="gramEnd"/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% - 1 балл.</w:t>
            </w:r>
          </w:p>
          <w:p w14:paraId="5A9FDAB1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195AD44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равно или выше среднего по субъекту Российской Федерации:</w:t>
            </w:r>
          </w:p>
          <w:p w14:paraId="2624D1F0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- 9 баллов;</w:t>
            </w:r>
          </w:p>
          <w:p w14:paraId="4AB654DD" w14:textId="6D969B8F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В иных случаях - 4,5 балла.</w:t>
            </w:r>
          </w:p>
        </w:tc>
        <w:tc>
          <w:tcPr>
            <w:tcW w:w="195" w:type="pct"/>
            <w:vAlign w:val="center"/>
          </w:tcPr>
          <w:p w14:paraId="4FE29047" w14:textId="45DA9FB4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60" w:type="pct"/>
            <w:gridSpan w:val="2"/>
          </w:tcPr>
          <w:p w14:paraId="6F2DA5D0" w14:textId="3C0FAF17" w:rsidR="000C20EB" w:rsidRPr="000C20EB" w:rsidRDefault="0012727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шм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шм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шм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∙100%,</m:t>
                </m:r>
              </m:oMath>
            </m:oMathPara>
          </w:p>
          <w:p w14:paraId="453F0C35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EC4199C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64172CAB" w14:textId="77777777" w:rsidR="000C20EB" w:rsidRPr="000C20EB" w:rsidRDefault="0012727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шм</m:t>
                  </m:r>
                </m:sub>
              </m:sSub>
            </m:oMath>
            <w:r w:rsidR="000C20EB"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- число женщин с подозрением на злокачественное новообразование шейки матки, выявленном при профилактическом медицинском осмотре или диспансеризации за период;</w:t>
            </w:r>
          </w:p>
          <w:p w14:paraId="68198265" w14:textId="77777777" w:rsidR="000C20EB" w:rsidRPr="000C20EB" w:rsidRDefault="0012727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шм</m:t>
                  </m:r>
                </m:sub>
              </m:sSub>
            </m:oMath>
            <w:r w:rsidR="000C20EB"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- общее число женщин с подозрением на злокачественное новообразование или впервые в жизни установленным диагнозом злокачественное новообразование шейки матки за период.</w:t>
            </w:r>
          </w:p>
          <w:p w14:paraId="35AC5A92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CDFBA9F" w14:textId="084C5C4E" w:rsidR="003834F3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Коды МКБ:</w:t>
            </w:r>
          </w:p>
          <w:p w14:paraId="301B72E0" w14:textId="66E5E71A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0CC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530CCF">
              <w:rPr>
                <w:rFonts w:ascii="Times New Roman" w:hAnsi="Times New Roman" w:cs="Times New Roman"/>
                <w:b/>
                <w:sz w:val="18"/>
                <w:szCs w:val="18"/>
              </w:rPr>
              <w:t>06</w:t>
            </w:r>
            <w:r w:rsidRPr="00530CCF"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  <w:r w:rsidRPr="00530CCF">
              <w:rPr>
                <w:rFonts w:ascii="Times New Roman" w:hAnsi="Times New Roman" w:cs="Times New Roman"/>
              </w:rPr>
              <w:t xml:space="preserve"> </w:t>
            </w:r>
            <w:r w:rsidRPr="00530CCF">
              <w:rPr>
                <w:rFonts w:ascii="Times New Roman" w:hAnsi="Times New Roman" w:cs="Times New Roman"/>
                <w:sz w:val="18"/>
                <w:szCs w:val="18"/>
              </w:rPr>
              <w:t xml:space="preserve">Карцинома </w:t>
            </w:r>
            <w:r w:rsidRPr="00530CC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</w:t>
            </w:r>
            <w:r w:rsidRPr="00530C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30CC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situ</w:t>
            </w:r>
            <w:r w:rsidRPr="00530CCF">
              <w:rPr>
                <w:rFonts w:ascii="Times New Roman" w:hAnsi="Times New Roman" w:cs="Times New Roman"/>
                <w:sz w:val="18"/>
                <w:szCs w:val="18"/>
              </w:rPr>
              <w:t xml:space="preserve"> шейки матки:</w:t>
            </w:r>
          </w:p>
          <w:p w14:paraId="2812BB11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06.0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внутренней части.</w:t>
            </w:r>
          </w:p>
          <w:p w14:paraId="719F3DC9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06.1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- наружной части.</w:t>
            </w:r>
          </w:p>
          <w:p w14:paraId="05123438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06.7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- других частей шейки матки.</w:t>
            </w:r>
          </w:p>
          <w:p w14:paraId="266A06E9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06.9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- неуточненной части шейки матки.</w:t>
            </w:r>
          </w:p>
          <w:p w14:paraId="4C97E5D2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53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Злокачественное новообразование шейки матки:</w:t>
            </w:r>
          </w:p>
          <w:p w14:paraId="7A588692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53.0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Внутренней части.</w:t>
            </w:r>
          </w:p>
          <w:p w14:paraId="312F94B6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53.1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Наружной части.</w:t>
            </w:r>
          </w:p>
          <w:p w14:paraId="0968E5C2" w14:textId="45492C58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53.8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</w:t>
            </w:r>
            <w:r w:rsidR="008507CC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ыходящее за пределы одной и более </w:t>
            </w:r>
            <w:r w:rsidR="008507CC">
              <w:rPr>
                <w:rFonts w:ascii="Times New Roman" w:hAnsi="Times New Roman" w:cs="Times New Roman"/>
                <w:sz w:val="18"/>
                <w:szCs w:val="18"/>
              </w:rPr>
              <w:t xml:space="preserve">вышеуказанных 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локализаций.</w:t>
            </w:r>
          </w:p>
          <w:p w14:paraId="41C5E682" w14:textId="1842FC93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53.9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Шейки матки неуточненной части.</w:t>
            </w:r>
          </w:p>
        </w:tc>
        <w:tc>
          <w:tcPr>
            <w:tcW w:w="334" w:type="pct"/>
            <w:vAlign w:val="center"/>
          </w:tcPr>
          <w:p w14:paraId="6028E696" w14:textId="5CE0569D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25679C41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Расчет показателя производится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реестра:</w:t>
            </w:r>
          </w:p>
          <w:p w14:paraId="12E22D94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- признак подозрения на злокачественное новообразование.</w:t>
            </w:r>
          </w:p>
          <w:p w14:paraId="09FB3094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В дальнейшем движение пациента возможно отследить по 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14:paraId="04835EE2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- диагноз основной,</w:t>
            </w:r>
          </w:p>
          <w:p w14:paraId="1C22EEC6" w14:textId="3EDBB1A9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- характер основного заболевания</w:t>
            </w:r>
          </w:p>
        </w:tc>
      </w:tr>
      <w:tr w:rsidR="005F100B" w:rsidRPr="000C20EB" w14:paraId="1639FB0E" w14:textId="77777777" w:rsidTr="00BB1B08">
        <w:trPr>
          <w:trHeight w:val="13"/>
        </w:trPr>
        <w:tc>
          <w:tcPr>
            <w:tcW w:w="121" w:type="pct"/>
            <w:vAlign w:val="center"/>
          </w:tcPr>
          <w:p w14:paraId="71BF22B1" w14:textId="41ED363E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79" w:type="pct"/>
            <w:vAlign w:val="center"/>
          </w:tcPr>
          <w:p w14:paraId="4CA2DE7B" w14:textId="4446C044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682" w:type="pct"/>
            <w:vAlign w:val="center"/>
          </w:tcPr>
          <w:p w14:paraId="1F3DEA07" w14:textId="694ABF13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Доля женщин с подозрением на злокачественное новообразование молочной железы, выявленным впервые при профилактическом медицинском осмотре или диспансеризации, от общего числа женщин с подозрением на злокачественное 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новообразование или впервые в жизни установленным диагнозом злокачественное новообразование молочной железы, за период.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мж</m:t>
                  </m:r>
                </m:sub>
              </m:sSub>
            </m:oMath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2547E41D" w14:textId="73913BF4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8" w:type="pct"/>
            <w:vAlign w:val="center"/>
          </w:tcPr>
          <w:p w14:paraId="25B5E9BE" w14:textId="5A475523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4ED4D94B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Прирост ≥ 10% - 9 баллов;</w:t>
            </w:r>
          </w:p>
          <w:p w14:paraId="56A0DFB9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Прирост ≥ 7% - 7 баллов;</w:t>
            </w:r>
          </w:p>
          <w:p w14:paraId="74B38F00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Прирост ≥ 3% - 3 балла;</w:t>
            </w:r>
          </w:p>
          <w:p w14:paraId="2781E831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Прирост </w:t>
            </w:r>
            <w:proofErr w:type="gramStart"/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&lt; 3</w:t>
            </w:r>
            <w:proofErr w:type="gramEnd"/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% - 1 балл.</w:t>
            </w:r>
          </w:p>
          <w:p w14:paraId="3DB55693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0C716C6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Для медицинских организаций, значение показателя равно или выше среднего по субъекту Российской </w:t>
            </w:r>
            <w:r w:rsidRPr="000C20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Федерации:</w:t>
            </w:r>
          </w:p>
          <w:p w14:paraId="20C18DD0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- 9 баллов;</w:t>
            </w:r>
          </w:p>
          <w:p w14:paraId="5206F0A5" w14:textId="3C6A1CFC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В иных случаях - 4,5 балла.</w:t>
            </w:r>
          </w:p>
        </w:tc>
        <w:tc>
          <w:tcPr>
            <w:tcW w:w="195" w:type="pct"/>
            <w:vAlign w:val="center"/>
          </w:tcPr>
          <w:p w14:paraId="6F4AC80C" w14:textId="4DE6C0C5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1060" w:type="pct"/>
            <w:gridSpan w:val="2"/>
          </w:tcPr>
          <w:p w14:paraId="287E1B83" w14:textId="011C248C" w:rsidR="000C20EB" w:rsidRPr="000C20EB" w:rsidRDefault="0012727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мж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мж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мж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∙100%,</m:t>
                </m:r>
              </m:oMath>
            </m:oMathPara>
          </w:p>
          <w:p w14:paraId="08F2312F" w14:textId="77777777" w:rsidR="000C20EB" w:rsidRPr="000C20EB" w:rsidRDefault="000C20EB" w:rsidP="00122D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4E557B37" w14:textId="77777777" w:rsidR="000C20EB" w:rsidRPr="000C20EB" w:rsidRDefault="0012727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мж</m:t>
                  </m:r>
                </m:sub>
              </m:sSub>
            </m:oMath>
            <w:r w:rsidR="000C20EB"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- число женщин с подозрением на злокачественное новообразование молочной железы, выявленным впервые профилактическом медицинском осмотре или диспансеризации за период;</w:t>
            </w:r>
          </w:p>
          <w:p w14:paraId="4064CE16" w14:textId="77777777" w:rsidR="000C20EB" w:rsidRPr="000C20EB" w:rsidRDefault="0012727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мж</m:t>
                  </m:r>
                </m:sub>
              </m:sSub>
            </m:oMath>
            <w:r w:rsidR="000C20EB"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- общее число женщин с подозрением на злокачественное новообр</w:t>
            </w:r>
            <w:proofErr w:type="spellStart"/>
            <w:r w:rsidR="000C20EB" w:rsidRPr="000C20EB">
              <w:rPr>
                <w:rFonts w:ascii="Times New Roman" w:hAnsi="Times New Roman" w:cs="Times New Roman"/>
                <w:sz w:val="18"/>
                <w:szCs w:val="18"/>
              </w:rPr>
              <w:t>азование</w:t>
            </w:r>
            <w:proofErr w:type="spellEnd"/>
            <w:r w:rsidR="000C20EB"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или впервые в жизни </w:t>
            </w:r>
            <w:r w:rsidR="000C20EB"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установленным диагнозом злокачественное новообразование молочной железы за период.</w:t>
            </w:r>
          </w:p>
          <w:p w14:paraId="76430B6A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485D9A2" w14:textId="77777777" w:rsidR="009B0DEE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Коды МКБ: </w:t>
            </w:r>
          </w:p>
          <w:p w14:paraId="0519D128" w14:textId="1F16B0B5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Карцинома </w:t>
            </w:r>
            <w:r w:rsidRPr="000C20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20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situ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молочной железы:</w:t>
            </w:r>
          </w:p>
          <w:p w14:paraId="4A799185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05.0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Дольковая карцинома </w:t>
            </w:r>
            <w:r w:rsidRPr="000C20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20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situ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34D078AE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05.1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proofErr w:type="spellStart"/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Внутрипротоковая</w:t>
            </w:r>
            <w:proofErr w:type="spellEnd"/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карцинома </w:t>
            </w:r>
            <w:r w:rsidRPr="000C20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20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situ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3CB26B20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05.7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Другая карцинома </w:t>
            </w:r>
            <w:r w:rsidRPr="000C20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20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situ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молочной железы.</w:t>
            </w:r>
          </w:p>
          <w:p w14:paraId="23C48225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D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05.9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Карцинома </w:t>
            </w:r>
            <w:r w:rsidRPr="000C20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in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C20E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situ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молочной железы неуточненная.</w:t>
            </w:r>
          </w:p>
          <w:p w14:paraId="44C17EE9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50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Злокачественное новообразование молочной железы:</w:t>
            </w:r>
          </w:p>
          <w:p w14:paraId="4E2E96B2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50.0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соска и ареолы</w:t>
            </w:r>
          </w:p>
          <w:p w14:paraId="6C5813A3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50.1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центральной части молочной железы</w:t>
            </w:r>
          </w:p>
          <w:p w14:paraId="09F6406A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50.2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верхневнутреннего квадранта молочной железы</w:t>
            </w:r>
          </w:p>
          <w:p w14:paraId="4711E113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50.3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proofErr w:type="spellStart"/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нижневнутреннего</w:t>
            </w:r>
            <w:proofErr w:type="spellEnd"/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квадранта молочной железы</w:t>
            </w:r>
          </w:p>
          <w:p w14:paraId="13F46315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50.4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верхненаружного квадранта молочной железы</w:t>
            </w:r>
          </w:p>
          <w:p w14:paraId="2189D38E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50.5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</w:t>
            </w:r>
            <w:proofErr w:type="spellStart"/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нижненаружного</w:t>
            </w:r>
            <w:proofErr w:type="spellEnd"/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квадранта молочной железы</w:t>
            </w:r>
          </w:p>
          <w:p w14:paraId="3F85A788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50.6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подмышечной задней части молочной железы</w:t>
            </w:r>
          </w:p>
          <w:p w14:paraId="0578E80C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50.8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поражение молочной железы, выходящее за пределы одной и более вышеуказанных локализаций</w:t>
            </w:r>
          </w:p>
          <w:p w14:paraId="22E979F5" w14:textId="0A6ACD75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C</w:t>
            </w:r>
            <w:r w:rsidRPr="000C20EB">
              <w:rPr>
                <w:rFonts w:ascii="Times New Roman" w:hAnsi="Times New Roman" w:cs="Times New Roman"/>
                <w:b/>
                <w:sz w:val="18"/>
                <w:szCs w:val="18"/>
              </w:rPr>
              <w:t>50.9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– молочной железы неуточненной части.</w:t>
            </w:r>
          </w:p>
        </w:tc>
        <w:tc>
          <w:tcPr>
            <w:tcW w:w="334" w:type="pct"/>
            <w:vAlign w:val="center"/>
          </w:tcPr>
          <w:p w14:paraId="71F880BF" w14:textId="3E58C4B7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6E7F77B2" w14:textId="77777777" w:rsidR="000C20EB" w:rsidRPr="000C20EB" w:rsidRDefault="000C20EB" w:rsidP="00BB1B0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Расчет осуществляется путем отбора информации по полям реестра формата Д3 "Файл со сведениями об оказанной медицинской помощи при диспансеризации" предусматривает поле реестра:</w:t>
            </w:r>
          </w:p>
          <w:p w14:paraId="2B1FD1FD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- признак подозрения на злокачественное 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новообразование.</w:t>
            </w:r>
          </w:p>
          <w:p w14:paraId="7EC7A728" w14:textId="77777777" w:rsidR="000C20EB" w:rsidRPr="000C20EB" w:rsidRDefault="000C20EB" w:rsidP="00BB1B08">
            <w:pPr>
              <w:pStyle w:val="ConsPlusNormal"/>
              <w:ind w:firstLine="28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В дальнейшем движение пациента возможно отследить по формату Д4.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14:paraId="4C6497FA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- диагноз основной,</w:t>
            </w:r>
          </w:p>
          <w:p w14:paraId="657009EF" w14:textId="4A2721C5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- характер основного заболевания.</w:t>
            </w:r>
          </w:p>
        </w:tc>
      </w:tr>
      <w:tr w:rsidR="005F100B" w:rsidRPr="000C20EB" w14:paraId="2E88C63F" w14:textId="77777777" w:rsidTr="00BB1B08">
        <w:trPr>
          <w:trHeight w:val="13"/>
        </w:trPr>
        <w:tc>
          <w:tcPr>
            <w:tcW w:w="121" w:type="pct"/>
            <w:vAlign w:val="center"/>
          </w:tcPr>
          <w:p w14:paraId="48FE7B4B" w14:textId="295865DD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26</w:t>
            </w:r>
          </w:p>
        </w:tc>
        <w:tc>
          <w:tcPr>
            <w:tcW w:w="279" w:type="pct"/>
            <w:vAlign w:val="center"/>
          </w:tcPr>
          <w:p w14:paraId="65CCCD80" w14:textId="3F48A00F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682" w:type="pct"/>
            <w:vAlign w:val="center"/>
          </w:tcPr>
          <w:p w14:paraId="7CF49EDB" w14:textId="1658FDAD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 (</w:t>
            </w:r>
            <m:oMath>
              <m:r>
                <w:rPr>
                  <w:rFonts w:ascii="Cambria Math" w:hAnsi="Cambria Math" w:cs="Times New Roman"/>
                  <w:sz w:val="18"/>
                  <w:szCs w:val="18"/>
                </w:rPr>
                <m:t>B</m:t>
              </m:r>
            </m:oMath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74" w:type="pct"/>
            <w:vAlign w:val="center"/>
          </w:tcPr>
          <w:p w14:paraId="4F7F4553" w14:textId="5A55EA3A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Прирост показателя за период по отношению к показателю за предыдущий период.</w:t>
            </w:r>
          </w:p>
        </w:tc>
        <w:tc>
          <w:tcPr>
            <w:tcW w:w="1078" w:type="pct"/>
            <w:vAlign w:val="center"/>
          </w:tcPr>
          <w:p w14:paraId="2D07A0B1" w14:textId="070DCA7A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Для медицинских организаций, значение показателя которых ниже среднего по субъекту Российской Федерации:</w:t>
            </w:r>
          </w:p>
          <w:p w14:paraId="18AC762D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Прирост ≥ 10% - 9 баллов;</w:t>
            </w:r>
          </w:p>
          <w:p w14:paraId="2B3E67F4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Прирост ≥ 7% - 7 баллов;</w:t>
            </w:r>
          </w:p>
          <w:p w14:paraId="1426B9AF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Прирост ≥ 3% - 3 балла;</w:t>
            </w:r>
          </w:p>
          <w:p w14:paraId="2CAE3156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Прирост </w:t>
            </w:r>
            <w:proofErr w:type="gramStart"/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&lt; 3</w:t>
            </w:r>
            <w:proofErr w:type="gramEnd"/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% - 1 балл.</w:t>
            </w:r>
          </w:p>
          <w:p w14:paraId="31A78403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28043C8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Для медицинских организаций, </w:t>
            </w:r>
            <w:r w:rsidRPr="000C20E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значение показателя равно или выше среднего по субъекту Российской Федерации:</w:t>
            </w:r>
          </w:p>
          <w:p w14:paraId="0DB4F739" w14:textId="77777777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При условии прироста по сравнению с предыдущим периодом или достижения максимально возможного значения показателя - 9 баллов;</w:t>
            </w:r>
          </w:p>
          <w:p w14:paraId="60934E1A" w14:textId="727CF596" w:rsidR="000C20EB" w:rsidRPr="000C20EB" w:rsidRDefault="000C20EB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В иных случаях - 4,5 балла.</w:t>
            </w:r>
          </w:p>
        </w:tc>
        <w:tc>
          <w:tcPr>
            <w:tcW w:w="195" w:type="pct"/>
            <w:vAlign w:val="center"/>
          </w:tcPr>
          <w:p w14:paraId="0E282A31" w14:textId="3EE66EF5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1060" w:type="pct"/>
            <w:gridSpan w:val="2"/>
          </w:tcPr>
          <w:p w14:paraId="293B8366" w14:textId="1EB68B9E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  <m:t>S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  <m:t>U</m:t>
                    </m:r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∙100%,</m:t>
                </m:r>
              </m:oMath>
            </m:oMathPara>
          </w:p>
          <w:p w14:paraId="6B2CA416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A9FDD80" w14:textId="77777777" w:rsidR="000C20EB" w:rsidRPr="000C20EB" w:rsidRDefault="000C20EB" w:rsidP="00122DD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52013491" w14:textId="025316CE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hAnsi="Cambria Math" w:cs="Times New Roman"/>
                  <w:sz w:val="18"/>
                  <w:szCs w:val="18"/>
                  <w:lang w:val="en-US"/>
                </w:rPr>
                <m:t>S</m:t>
              </m:r>
            </m:oMath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- число беременных женщин, прошедших скрининг в части оценки антенатального развития плода при сроке беременности 11 - 14 недель </w:t>
            </w:r>
            <w:r w:rsidRPr="00AE08DF">
              <w:rPr>
                <w:rFonts w:ascii="Times New Roman" w:hAnsi="Times New Roman" w:cs="Times New Roman"/>
                <w:sz w:val="18"/>
                <w:szCs w:val="18"/>
              </w:rPr>
              <w:t>(УЗИ и определение материнских сывороточных маркеров) и</w:t>
            </w:r>
            <w:r w:rsidR="00925A25" w:rsidRPr="00AE08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E08DF">
              <w:rPr>
                <w:rFonts w:ascii="Times New Roman" w:hAnsi="Times New Roman" w:cs="Times New Roman"/>
                <w:sz w:val="18"/>
                <w:szCs w:val="18"/>
              </w:rPr>
              <w:t xml:space="preserve">19 - 21 </w:t>
            </w:r>
            <w:r w:rsidRPr="00AE0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неделя (УЗИ),</w:t>
            </w: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с родоразрешением;</w:t>
            </w:r>
          </w:p>
          <w:p w14:paraId="134A79F1" w14:textId="77777777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5E75F1C" w14:textId="2B34CF2B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r>
                <w:rPr>
                  <w:rFonts w:ascii="Cambria Math" w:hAnsi="Cambria Math" w:cs="Times New Roman"/>
                  <w:sz w:val="18"/>
                  <w:szCs w:val="18"/>
                  <w:lang w:val="en-US"/>
                </w:rPr>
                <m:t>U</m:t>
              </m:r>
            </m:oMath>
            <w:r w:rsidRPr="000C20EB">
              <w:rPr>
                <w:rFonts w:ascii="Times New Roman" w:hAnsi="Times New Roman" w:cs="Times New Roman"/>
                <w:sz w:val="18"/>
                <w:szCs w:val="18"/>
              </w:rPr>
              <w:t xml:space="preserve"> - общее число женщин, состоявших на учете по поводу беременности и родов за период, с родоразрешением.</w:t>
            </w:r>
          </w:p>
        </w:tc>
        <w:tc>
          <w:tcPr>
            <w:tcW w:w="334" w:type="pct"/>
            <w:vAlign w:val="center"/>
          </w:tcPr>
          <w:p w14:paraId="08388FB0" w14:textId="23FC7C70" w:rsidR="000C20EB" w:rsidRPr="000C20EB" w:rsidRDefault="000C20EB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7CED1698" w14:textId="283EAA08" w:rsidR="000C20EB" w:rsidRPr="000C20EB" w:rsidRDefault="000C20EB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20EB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6734BD" w:rsidRPr="0044716D" w14:paraId="6CEFFFAF" w14:textId="77777777" w:rsidTr="00BB1B08">
        <w:trPr>
          <w:trHeight w:val="13"/>
        </w:trPr>
        <w:tc>
          <w:tcPr>
            <w:tcW w:w="2735" w:type="pct"/>
            <w:gridSpan w:val="5"/>
            <w:vAlign w:val="center"/>
          </w:tcPr>
          <w:p w14:paraId="310AE3A4" w14:textId="5E455DBF" w:rsidR="007C0634" w:rsidRPr="007C0634" w:rsidRDefault="007C0634" w:rsidP="000C20E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Оценка качества оказания медицинской помощи</w:t>
            </w:r>
          </w:p>
        </w:tc>
        <w:tc>
          <w:tcPr>
            <w:tcW w:w="195" w:type="pct"/>
            <w:vAlign w:val="center"/>
          </w:tcPr>
          <w:p w14:paraId="09CBE459" w14:textId="4168F825" w:rsidR="007C0634" w:rsidRPr="005B75A8" w:rsidRDefault="007C0634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060" w:type="pct"/>
            <w:gridSpan w:val="2"/>
          </w:tcPr>
          <w:p w14:paraId="6E03CEAB" w14:textId="77777777" w:rsidR="007C0634" w:rsidRPr="005B75A8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" w:type="pct"/>
            <w:vAlign w:val="center"/>
          </w:tcPr>
          <w:p w14:paraId="231C79FF" w14:textId="77777777" w:rsidR="007C0634" w:rsidRPr="005B75A8" w:rsidRDefault="007C0634" w:rsidP="000C20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pct"/>
          </w:tcPr>
          <w:p w14:paraId="1680F97D" w14:textId="77777777" w:rsidR="007C0634" w:rsidRPr="005B75A8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100B" w:rsidRPr="007C0634" w14:paraId="0F9AB312" w14:textId="77777777" w:rsidTr="00BB1B08">
        <w:trPr>
          <w:trHeight w:val="13"/>
        </w:trPr>
        <w:tc>
          <w:tcPr>
            <w:tcW w:w="121" w:type="pct"/>
            <w:vAlign w:val="center"/>
          </w:tcPr>
          <w:p w14:paraId="511E0323" w14:textId="7C1D5DB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279" w:type="pct"/>
            <w:vAlign w:val="center"/>
          </w:tcPr>
          <w:p w14:paraId="076B25AB" w14:textId="0DA1356D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682" w:type="pct"/>
            <w:vAlign w:val="center"/>
          </w:tcPr>
          <w:p w14:paraId="3490BD54" w14:textId="3241A450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Доля экспертиз качества медицинской помощи, оказанной в рамках диспансерного наблюдения, в которых выявлены нарушения, приведшие к ухудшению состояния здоровья, летальному исходу застрахованного лица, от всех проведенных экспертиз качества медицинской помощи.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ЭДН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2FBC1FCD" w14:textId="04A5E399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</w:t>
            </w:r>
          </w:p>
        </w:tc>
        <w:tc>
          <w:tcPr>
            <w:tcW w:w="1078" w:type="pct"/>
            <w:vAlign w:val="center"/>
          </w:tcPr>
          <w:p w14:paraId="6B191C40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 – 4 балла.</w:t>
            </w:r>
          </w:p>
          <w:p w14:paraId="3D5DC1E1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0E3ADAD" w14:textId="1B0FDF6D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Выявлены нарушения в ≤ 3% от всех проведенных экспертиз качества медицинской помощи (-2 балла).</w:t>
            </w:r>
          </w:p>
          <w:p w14:paraId="498AB6FD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1CBE9B" w14:textId="1B496775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Выявлены нарушения </w:t>
            </w:r>
            <w:proofErr w:type="gramStart"/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в &gt;</w:t>
            </w:r>
            <w:proofErr w:type="gramEnd"/>
            <w:r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 3% от всех проведенных экспертиз качества медицинской помощи (-4 балла).</w:t>
            </w:r>
          </w:p>
        </w:tc>
        <w:tc>
          <w:tcPr>
            <w:tcW w:w="195" w:type="pct"/>
            <w:vAlign w:val="center"/>
          </w:tcPr>
          <w:p w14:paraId="6CC936EB" w14:textId="776B820E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60" w:type="pct"/>
            <w:gridSpan w:val="2"/>
          </w:tcPr>
          <w:p w14:paraId="72694918" w14:textId="2FD1BEF0" w:rsidR="007C0634" w:rsidRPr="007C0634" w:rsidRDefault="00127273" w:rsidP="00BB1B0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ЭДН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Э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ДН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Э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Э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кмп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∙100%,</m:t>
                </m:r>
              </m:oMath>
            </m:oMathPara>
          </w:p>
          <w:p w14:paraId="4C262138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6DD532CA" w14:textId="08664F62" w:rsidR="007C0634" w:rsidRPr="007C0634" w:rsidRDefault="0012727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ДН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 xml:space="preserve"> </m:t>
              </m:r>
            </m:oMath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>- количество экспертиз качества медицинской помощи, оказанной в рамках диспансерного наблюдения, в которых выявлены нарушения, приведшие к ухудшению состояния здоровья;</w:t>
            </w:r>
          </w:p>
          <w:p w14:paraId="270A5A3B" w14:textId="1CF59AF4" w:rsidR="007C0634" w:rsidRPr="007C0634" w:rsidRDefault="0012727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кмп</m:t>
                  </m:r>
                </m:sub>
              </m:sSub>
            </m:oMath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 - общее число проведенных экспертиз качества </w:t>
            </w:r>
            <w:r w:rsidR="00F31067">
              <w:rPr>
                <w:rFonts w:ascii="Times New Roman" w:hAnsi="Times New Roman" w:cs="Times New Roman"/>
                <w:sz w:val="18"/>
                <w:szCs w:val="18"/>
              </w:rPr>
              <w:t>случаев диспансерного наблюдения</w:t>
            </w:r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5334642C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BF3C48D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Пп.3.15.2-3.15.3 Раздела 3 Перечня</w:t>
            </w:r>
          </w:p>
          <w:p w14:paraId="71C82385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оснований для отказа в оплате медицинской помощи</w:t>
            </w:r>
          </w:p>
          <w:p w14:paraId="7E4CC3D0" w14:textId="26079E6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14:paraId="6200F8DF" w14:textId="0D549D4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022267B1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7CF09BEE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заключения по результатам проведенных экспертиз.</w:t>
            </w:r>
          </w:p>
          <w:p w14:paraId="5A587C05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100B" w:rsidRPr="007C0634" w14:paraId="6DC2576B" w14:textId="77777777" w:rsidTr="00BB1B08">
        <w:trPr>
          <w:trHeight w:val="13"/>
        </w:trPr>
        <w:tc>
          <w:tcPr>
            <w:tcW w:w="121" w:type="pct"/>
            <w:vAlign w:val="center"/>
          </w:tcPr>
          <w:p w14:paraId="3136495E" w14:textId="359B073B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79" w:type="pct"/>
            <w:vAlign w:val="center"/>
          </w:tcPr>
          <w:p w14:paraId="0AA957D8" w14:textId="1771201A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682" w:type="pct"/>
            <w:vAlign w:val="center"/>
          </w:tcPr>
          <w:p w14:paraId="1D9BB1E4" w14:textId="69E94BBA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Доля экспертиз качества медицинской помощи, в которых выявлены нарушения, приведшие к ухудшению состояния здоровья застрахованного лица, от всех проведенных экспертиз качества медицинской помощи.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BH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7904490C" w14:textId="360B06F2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нарушений.</w:t>
            </w:r>
          </w:p>
        </w:tc>
        <w:tc>
          <w:tcPr>
            <w:tcW w:w="1078" w:type="pct"/>
            <w:vAlign w:val="center"/>
          </w:tcPr>
          <w:p w14:paraId="60164CBA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 – 3 балла.</w:t>
            </w:r>
          </w:p>
          <w:p w14:paraId="528A5B1A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0D5E4FD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Выявлены нарушения в ≤ 3% от всех проведенных экспертиз качества медицинской помощи (-2 балла).</w:t>
            </w:r>
          </w:p>
          <w:p w14:paraId="48BE9101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4734DAB" w14:textId="6A12B789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Выявлены нарушения </w:t>
            </w:r>
            <w:proofErr w:type="gramStart"/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в &gt;</w:t>
            </w:r>
            <w:proofErr w:type="gramEnd"/>
            <w:r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 3% от всех проведенных экспертиз качества медицинской помощи (-3 балла).</w:t>
            </w:r>
          </w:p>
        </w:tc>
        <w:tc>
          <w:tcPr>
            <w:tcW w:w="195" w:type="pct"/>
            <w:vAlign w:val="center"/>
          </w:tcPr>
          <w:p w14:paraId="467759C9" w14:textId="5D013876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60" w:type="pct"/>
            <w:gridSpan w:val="2"/>
          </w:tcPr>
          <w:p w14:paraId="12E0001B" w14:textId="3682F8B4" w:rsidR="007C0634" w:rsidRPr="007C0634" w:rsidRDefault="00127273" w:rsidP="00BB1B0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  <m:t>BH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э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э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Э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кмп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∙100%,</m:t>
                </m:r>
              </m:oMath>
            </m:oMathPara>
          </w:p>
          <w:p w14:paraId="3670BB3D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1DCBEC2D" w14:textId="77777777" w:rsidR="007C0634" w:rsidRPr="007C0634" w:rsidRDefault="0012727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sub>
              </m:sSub>
            </m:oMath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экспертиз качества медицинской помощи, в которых выявлены нарушения, приведшие к ухудшению состояния здоровья, застрахованного лица;</w:t>
            </w:r>
          </w:p>
          <w:p w14:paraId="33304C18" w14:textId="77777777" w:rsidR="007C0634" w:rsidRPr="007C0634" w:rsidRDefault="0012727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кмп</m:t>
                  </m:r>
                </m:sub>
              </m:sSub>
            </m:oMath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 - общее число проведенных экспертиз качества медицинской помощи.</w:t>
            </w:r>
          </w:p>
          <w:p w14:paraId="5EE41513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096A5E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П.3.1.3.; п.3.2.2.; п.3.6.; п.3.14.2.; </w:t>
            </w:r>
            <w:r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п.3.15.2    Раздела 3 Перечня</w:t>
            </w:r>
          </w:p>
          <w:p w14:paraId="57428AA3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оснований для отказа в оплате медицинской помощи</w:t>
            </w:r>
          </w:p>
          <w:p w14:paraId="6BBC447D" w14:textId="2ECD7E09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14:paraId="309C72C3" w14:textId="1C68EB8D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00213042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1444F1A7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заключения по результатам проведенных экспертиз.</w:t>
            </w:r>
          </w:p>
          <w:p w14:paraId="7CEB6659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100B" w:rsidRPr="007C0634" w14:paraId="51752DB6" w14:textId="77777777" w:rsidTr="00BB1B08">
        <w:trPr>
          <w:trHeight w:val="13"/>
        </w:trPr>
        <w:tc>
          <w:tcPr>
            <w:tcW w:w="121" w:type="pct"/>
            <w:vAlign w:val="center"/>
          </w:tcPr>
          <w:p w14:paraId="53679FC0" w14:textId="5F1DFCA4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79" w:type="pct"/>
            <w:vAlign w:val="center"/>
          </w:tcPr>
          <w:p w14:paraId="49686C1B" w14:textId="1C720A34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682" w:type="pct"/>
            <w:vAlign w:val="center"/>
          </w:tcPr>
          <w:p w14:paraId="46081C1A" w14:textId="5DFE3293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Доля экспертиз качества медицинской помощи, в которых выявлены нарушения, приведшие к инвалидизации застрахованного лица, от всех проведенных экспертиз качества медицинской помощи.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BI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402AF88C" w14:textId="7BE70864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нарушений.</w:t>
            </w:r>
          </w:p>
        </w:tc>
        <w:tc>
          <w:tcPr>
            <w:tcW w:w="1078" w:type="pct"/>
            <w:vAlign w:val="center"/>
          </w:tcPr>
          <w:p w14:paraId="6939E01C" w14:textId="747DD98D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 – 5 баллов.</w:t>
            </w:r>
          </w:p>
          <w:p w14:paraId="6C576EB5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13EFC1A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Выявлены нарушения ≤ 3% от всех проведенных экспертиз качества медицинской помощи (-3 балла).</w:t>
            </w:r>
          </w:p>
          <w:p w14:paraId="185A7672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B8DEA4D" w14:textId="617EB6C6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Выявлены </w:t>
            </w:r>
            <w:proofErr w:type="gramStart"/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нарушения &gt;</w:t>
            </w:r>
            <w:proofErr w:type="gramEnd"/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 3% от всех проведенных экспертиз качества медицинской помощи (-5 баллов).</w:t>
            </w:r>
          </w:p>
        </w:tc>
        <w:tc>
          <w:tcPr>
            <w:tcW w:w="195" w:type="pct"/>
            <w:vAlign w:val="center"/>
          </w:tcPr>
          <w:p w14:paraId="1E6264D7" w14:textId="5536AF15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60" w:type="pct"/>
            <w:gridSpan w:val="2"/>
          </w:tcPr>
          <w:p w14:paraId="2DE79AB6" w14:textId="4FA8B82E" w:rsidR="007C0634" w:rsidRPr="007C0634" w:rsidRDefault="00127273" w:rsidP="00BB1B0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  <m:t>BI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э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э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Э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кмп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∙100%,</m:t>
                </m:r>
              </m:oMath>
            </m:oMathPara>
          </w:p>
          <w:p w14:paraId="2927090B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5992A510" w14:textId="77777777" w:rsidR="007C0634" w:rsidRPr="007C0634" w:rsidRDefault="0012727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sub>
              </m:sSub>
            </m:oMath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 - экспертиз качества медицинской помощи, в которых выявлены нарушения, приведшие к инвалидизации застрахованного лица;</w:t>
            </w:r>
          </w:p>
          <w:p w14:paraId="69D34E3F" w14:textId="77777777" w:rsidR="007C0634" w:rsidRPr="007C0634" w:rsidRDefault="0012727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кмп</m:t>
                  </m:r>
                </m:sub>
              </m:sSub>
            </m:oMath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 - общее число проведенных экспертиз качества медицинской помощи.</w:t>
            </w:r>
          </w:p>
          <w:p w14:paraId="6A6DB541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FC34FEA" w14:textId="0DCF6DCF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П.3.1.4.; п.3.2.3. Раздела 3 Перечня оснований для отказа в оплате медицинской помощи 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14:paraId="42DDAC9C" w14:textId="69B466F4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48DE86CA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1BE5DFA8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заключения по результатам проведенных экспертиз.</w:t>
            </w:r>
          </w:p>
          <w:p w14:paraId="4D33A607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100B" w:rsidRPr="007C0634" w14:paraId="1B39B076" w14:textId="77777777" w:rsidTr="00BB1B08">
        <w:trPr>
          <w:trHeight w:val="13"/>
        </w:trPr>
        <w:tc>
          <w:tcPr>
            <w:tcW w:w="121" w:type="pct"/>
            <w:vAlign w:val="center"/>
          </w:tcPr>
          <w:p w14:paraId="08D9A725" w14:textId="5CC1F590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79" w:type="pct"/>
            <w:vAlign w:val="center"/>
          </w:tcPr>
          <w:p w14:paraId="20EDEF64" w14:textId="17F684BC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82" w:type="pct"/>
            <w:vAlign w:val="center"/>
          </w:tcPr>
          <w:p w14:paraId="6305849A" w14:textId="674ED798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Доля экспертиз качества медицинской помощи, в которых выявлены нарушения, приведшие к летальному исходу застрахованного лица, от всех проведенных экспертиз качества медицинской помощи. 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BV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65BCE767" w14:textId="56B1BE01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нарушений.</w:t>
            </w:r>
          </w:p>
        </w:tc>
        <w:tc>
          <w:tcPr>
            <w:tcW w:w="1078" w:type="pct"/>
            <w:vAlign w:val="center"/>
          </w:tcPr>
          <w:p w14:paraId="7BD319C1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 – 8 баллов.</w:t>
            </w:r>
          </w:p>
          <w:p w14:paraId="6C9008CE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CAEC53D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Выявлены нарушения ≤ 3% от всех проведенных экспертиз качества медицинской помощи (-4 балла).</w:t>
            </w:r>
          </w:p>
          <w:p w14:paraId="07D19F7D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B0643FF" w14:textId="6B180046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Выявлены </w:t>
            </w:r>
            <w:proofErr w:type="gramStart"/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нарушения &gt;</w:t>
            </w:r>
            <w:proofErr w:type="gramEnd"/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 3% от всех проведенных экспертиз качества медицинской помощи (-8 баллов).</w:t>
            </w:r>
          </w:p>
        </w:tc>
        <w:tc>
          <w:tcPr>
            <w:tcW w:w="195" w:type="pct"/>
            <w:vAlign w:val="center"/>
          </w:tcPr>
          <w:p w14:paraId="5A6B3E7D" w14:textId="2576B3B1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60" w:type="pct"/>
            <w:gridSpan w:val="2"/>
          </w:tcPr>
          <w:p w14:paraId="55D85D19" w14:textId="1DFB19E0" w:rsidR="007C0634" w:rsidRPr="007C0634" w:rsidRDefault="00127273" w:rsidP="00BB1B0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  <m:t>BV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э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э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Э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кмп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∙100%,</m:t>
                </m:r>
              </m:oMath>
            </m:oMathPara>
          </w:p>
          <w:p w14:paraId="68787314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6FE3AECA" w14:textId="77777777" w:rsidR="007C0634" w:rsidRPr="007C0634" w:rsidRDefault="0012727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sub>
              </m:sSub>
            </m:oMath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 - экспертиз качества медицинской помощи, в которых выявлены нарушения, приведшие к летальному исходу застрахованного лица;</w:t>
            </w:r>
          </w:p>
          <w:p w14:paraId="0CB56423" w14:textId="77777777" w:rsidR="007C0634" w:rsidRPr="007C0634" w:rsidRDefault="0012727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Э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кмп</m:t>
                  </m:r>
                </m:sub>
              </m:sSub>
            </m:oMath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 - общее число проведенных экспертиз качества медицинской помощи.</w:t>
            </w:r>
          </w:p>
          <w:p w14:paraId="25CF43CB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F492BBB" w14:textId="1B689B9D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П.3.1.5.; п.3.2.4.; п.3.14.3.; п.3.15.3 Раздела 3 Перечня оснований для отказа в оплате медицинской помощи 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14:paraId="151F9B79" w14:textId="172699D9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676" w:type="pct"/>
          </w:tcPr>
          <w:p w14:paraId="3EE8DC12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064F67E6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заключения по результатам проведенных экспертиз.</w:t>
            </w:r>
          </w:p>
          <w:p w14:paraId="789C3211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F100B" w:rsidRPr="007C0634" w14:paraId="7152FBF1" w14:textId="77777777" w:rsidTr="00BB1B08">
        <w:trPr>
          <w:trHeight w:val="13"/>
        </w:trPr>
        <w:tc>
          <w:tcPr>
            <w:tcW w:w="121" w:type="pct"/>
            <w:vAlign w:val="center"/>
          </w:tcPr>
          <w:p w14:paraId="572CB423" w14:textId="2F518F5D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31</w:t>
            </w:r>
          </w:p>
        </w:tc>
        <w:tc>
          <w:tcPr>
            <w:tcW w:w="279" w:type="pct"/>
            <w:vAlign w:val="center"/>
          </w:tcPr>
          <w:p w14:paraId="69077A4E" w14:textId="66F5AE16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682" w:type="pct"/>
            <w:vAlign w:val="center"/>
          </w:tcPr>
          <w:p w14:paraId="5EEBE923" w14:textId="7A2470E2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с последующим ухудшением состояния здоровья</w:t>
            </w:r>
          </w:p>
        </w:tc>
        <w:tc>
          <w:tcPr>
            <w:tcW w:w="574" w:type="pct"/>
            <w:vAlign w:val="center"/>
          </w:tcPr>
          <w:p w14:paraId="1B5BC5A6" w14:textId="630B87B5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нарушений.</w:t>
            </w:r>
          </w:p>
        </w:tc>
        <w:tc>
          <w:tcPr>
            <w:tcW w:w="1078" w:type="pct"/>
            <w:vAlign w:val="center"/>
          </w:tcPr>
          <w:p w14:paraId="4C622377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 – 3 балла;</w:t>
            </w:r>
          </w:p>
          <w:p w14:paraId="6BF7579B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ABA344B" w14:textId="0AE8CB2D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Наличие нарушения, приведшего к ухудшению состояния здоровья (- 3 балла).</w:t>
            </w:r>
          </w:p>
        </w:tc>
        <w:tc>
          <w:tcPr>
            <w:tcW w:w="195" w:type="pct"/>
            <w:vAlign w:val="center"/>
          </w:tcPr>
          <w:p w14:paraId="4474E38F" w14:textId="1FC72630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60" w:type="pct"/>
            <w:gridSpan w:val="2"/>
          </w:tcPr>
          <w:p w14:paraId="3610B2B0" w14:textId="12CF60CA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Критерий оценки</w:t>
            </w:r>
          </w:p>
          <w:p w14:paraId="39A3ED11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НАЛИЧИЕ НАРУШЕНИЯ/ОТСУТСТВИЕ НАРУШЕНИЯ</w:t>
            </w:r>
          </w:p>
          <w:p w14:paraId="60CA8AED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34AB546" w14:textId="55409990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П.3.14.2. Раздела 3 Перечня оснований для отказа в оплате медицинской помощи 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14:paraId="74190D7A" w14:textId="7A1F8AE5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отсутствие нарушений</w:t>
            </w:r>
          </w:p>
        </w:tc>
        <w:tc>
          <w:tcPr>
            <w:tcW w:w="676" w:type="pct"/>
          </w:tcPr>
          <w:p w14:paraId="0026F35E" w14:textId="1EFB859D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</w:tc>
      </w:tr>
      <w:tr w:rsidR="005F100B" w:rsidRPr="0044716D" w14:paraId="0069CEF5" w14:textId="77777777" w:rsidTr="00BB1B08">
        <w:trPr>
          <w:trHeight w:val="13"/>
        </w:trPr>
        <w:tc>
          <w:tcPr>
            <w:tcW w:w="121" w:type="pct"/>
            <w:vAlign w:val="center"/>
          </w:tcPr>
          <w:p w14:paraId="71CD6019" w14:textId="73C062D9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79" w:type="pct"/>
            <w:vAlign w:val="center"/>
          </w:tcPr>
          <w:p w14:paraId="6EEC89ED" w14:textId="369D075C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682" w:type="pct"/>
            <w:vAlign w:val="center"/>
          </w:tcPr>
          <w:p w14:paraId="03744A34" w14:textId="413016E2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приведший к летальному исходу</w:t>
            </w:r>
          </w:p>
        </w:tc>
        <w:tc>
          <w:tcPr>
            <w:tcW w:w="574" w:type="pct"/>
            <w:vAlign w:val="center"/>
          </w:tcPr>
          <w:p w14:paraId="1F4F5F2B" w14:textId="6CEABA5C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нарушений.</w:t>
            </w:r>
          </w:p>
        </w:tc>
        <w:tc>
          <w:tcPr>
            <w:tcW w:w="1078" w:type="pct"/>
            <w:vAlign w:val="center"/>
          </w:tcPr>
          <w:p w14:paraId="03FC4899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Отсутствие нарушений – 8 баллов;</w:t>
            </w:r>
          </w:p>
          <w:p w14:paraId="0079BBBA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302C9E4" w14:textId="59236D24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Наличие нарушения, приведшего к летальному исходу (-8 баллов).</w:t>
            </w:r>
          </w:p>
        </w:tc>
        <w:tc>
          <w:tcPr>
            <w:tcW w:w="195" w:type="pct"/>
            <w:vAlign w:val="center"/>
          </w:tcPr>
          <w:p w14:paraId="5D07FE6D" w14:textId="3F1EDC1D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60" w:type="pct"/>
            <w:gridSpan w:val="2"/>
          </w:tcPr>
          <w:p w14:paraId="1DEF2844" w14:textId="2CB6A7A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Критерий оценки</w:t>
            </w:r>
          </w:p>
          <w:p w14:paraId="7AE88979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НАЛИЧИЕ НАРУШЕНИЯ/ОТСУТСТВИЕ НАРУШЕНИЯ</w:t>
            </w:r>
          </w:p>
          <w:p w14:paraId="45EEDFD1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6B88A32" w14:textId="780D2E50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П.3.14.3. Раздела 3 Перечня оснований для отказа в оплате медицинской помощи (уменьшения оплаты медицинской помощи), являющегося приложением к приказу Минздрава России от 19.03.2021 № 231н</w:t>
            </w:r>
          </w:p>
        </w:tc>
        <w:tc>
          <w:tcPr>
            <w:tcW w:w="334" w:type="pct"/>
            <w:vAlign w:val="center"/>
          </w:tcPr>
          <w:p w14:paraId="409A5789" w14:textId="22202511" w:rsidR="007C0634" w:rsidRPr="005B75A8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отсутствие нарушений</w:t>
            </w:r>
          </w:p>
        </w:tc>
        <w:tc>
          <w:tcPr>
            <w:tcW w:w="676" w:type="pct"/>
          </w:tcPr>
          <w:p w14:paraId="7C1D0586" w14:textId="22BA6437" w:rsidR="007C0634" w:rsidRPr="000D10D7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10D7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заключения по результатам проведенных экспертиз.</w:t>
            </w:r>
          </w:p>
        </w:tc>
      </w:tr>
      <w:tr w:rsidR="005F100B" w:rsidRPr="007C0634" w14:paraId="59C1836C" w14:textId="77777777" w:rsidTr="00BB1B08">
        <w:trPr>
          <w:trHeight w:val="13"/>
        </w:trPr>
        <w:tc>
          <w:tcPr>
            <w:tcW w:w="121" w:type="pct"/>
            <w:vAlign w:val="center"/>
          </w:tcPr>
          <w:p w14:paraId="28CCD464" w14:textId="2F3F0488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3" w:name="_Hlk213866512"/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79" w:type="pct"/>
            <w:vAlign w:val="center"/>
          </w:tcPr>
          <w:p w14:paraId="54FCC8EF" w14:textId="1F9DB0AC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682" w:type="pct"/>
            <w:vAlign w:val="center"/>
          </w:tcPr>
          <w:p w14:paraId="7F8F7319" w14:textId="7D9F02CF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Доля застрахованных лиц, которым оказывалась медицинская помощь</w:t>
            </w:r>
          </w:p>
          <w:p w14:paraId="3D3F8443" w14:textId="583BAE3E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в стационарных условиях, с впервые выявленным диагнозом, по которому предусмотрено установление диспансерного наблюдения и получивших</w:t>
            </w:r>
          </w:p>
          <w:p w14:paraId="48C1D3AF" w14:textId="049861DC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в течение трех рабочих дней консультацию врача-специалиста (фельдшера фельдшерско-акушерского пункта, фельдшерского пункта при условии возложения </w:t>
            </w:r>
            <w:r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 него функции лечащего врача), от застрахованных лиц, которым оказывалась медицинская помощь</w:t>
            </w:r>
          </w:p>
          <w:p w14:paraId="4EE2B624" w14:textId="67C84332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в стационарных условиях, с диагнозом,</w:t>
            </w:r>
          </w:p>
          <w:p w14:paraId="00B5530B" w14:textId="6A726D8D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по которому предусмотрено установление диспансерного наблюдения (за исключением тех пациентов, которые направлены на лечение в стационарных условиях и в условиях дневного стационара). (</w:t>
            </w: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 w:val="18"/>
                      <w:szCs w:val="1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ГДН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вперв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>)</m:t>
              </m:r>
            </m:oMath>
          </w:p>
        </w:tc>
        <w:tc>
          <w:tcPr>
            <w:tcW w:w="574" w:type="pct"/>
            <w:vAlign w:val="center"/>
          </w:tcPr>
          <w:p w14:paraId="473F74C8" w14:textId="42E19855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Достижение показателя</w:t>
            </w:r>
          </w:p>
        </w:tc>
        <w:tc>
          <w:tcPr>
            <w:tcW w:w="1078" w:type="pct"/>
            <w:vAlign w:val="center"/>
          </w:tcPr>
          <w:p w14:paraId="639DD41C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100% - 4 балла;</w:t>
            </w:r>
          </w:p>
          <w:p w14:paraId="38DF3134" w14:textId="77777777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90% - 99% - 2 балла;</w:t>
            </w:r>
          </w:p>
          <w:p w14:paraId="687007CD" w14:textId="656F7B78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89% и ниже – 0 баллов.</w:t>
            </w:r>
          </w:p>
        </w:tc>
        <w:tc>
          <w:tcPr>
            <w:tcW w:w="195" w:type="pct"/>
            <w:vAlign w:val="center"/>
          </w:tcPr>
          <w:p w14:paraId="2CE84566" w14:textId="00E093CC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60" w:type="pct"/>
            <w:gridSpan w:val="2"/>
          </w:tcPr>
          <w:p w14:paraId="4292AD7C" w14:textId="38F2943E" w:rsidR="007C0634" w:rsidRPr="007C0634" w:rsidRDefault="0012727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ГДН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18"/>
                        <w:szCs w:val="18"/>
                      </w:rPr>
                      <m:t>вперв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Times New Roman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18"/>
                        <w:szCs w:val="18"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Стац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ДНс</m:t>
                        </m:r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</w:rPr>
                          <m:t>К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Стац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18"/>
                            <w:szCs w:val="18"/>
                            <w:lang w:val="en-US"/>
                          </w:rPr>
                          <m:t>ДН</m:t>
                        </m:r>
                      </m:sub>
                    </m:sSub>
                  </m:den>
                </m:f>
                <m:r>
                  <w:rPr>
                    <w:rFonts w:ascii="Cambria Math" w:hAnsi="Cambria Math" w:cs="Times New Roman"/>
                    <w:sz w:val="18"/>
                    <w:szCs w:val="18"/>
                  </w:rPr>
                  <m:t xml:space="preserve"> ∙100%,</m:t>
                </m:r>
              </m:oMath>
            </m:oMathPara>
          </w:p>
          <w:p w14:paraId="1016469E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14:paraId="22E2F0DC" w14:textId="4A69EB85" w:rsidR="007C0634" w:rsidRPr="007C0634" w:rsidRDefault="0012727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Стац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ДНсК</m:t>
                  </m:r>
                </m:sub>
              </m:sSub>
              <m:r>
                <w:rPr>
                  <w:rFonts w:ascii="Cambria Math" w:hAnsi="Cambria Math" w:cs="Times New Roman"/>
                  <w:sz w:val="18"/>
                  <w:szCs w:val="18"/>
                </w:rPr>
                <m:t xml:space="preserve"> </m:t>
              </m:r>
            </m:oMath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>- количество застрахованных лиц, которым оказывалась медицинская помощь в стационарных условиях, с впервые выявленным диагнозом, по которому предусмотрено установление диспансерного наблюдения и получивших в течение 3-х рабочих дней консультацию врача-специалиста (фельдшера фельдшерско-акушерского пункта, фельдшерского пункта при условии возложения на него функции лечащего врача);</w:t>
            </w:r>
          </w:p>
          <w:p w14:paraId="2E14B7A0" w14:textId="5BEC035D" w:rsidR="007C0634" w:rsidRPr="007C0634" w:rsidRDefault="00127273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Стац</m:t>
                  </m:r>
                </m:e>
                <m:sub>
                  <m:r>
                    <w:rPr>
                      <w:rFonts w:ascii="Cambria Math" w:hAnsi="Cambria Math" w:cs="Times New Roman"/>
                      <w:sz w:val="18"/>
                      <w:szCs w:val="18"/>
                    </w:rPr>
                    <m:t>ДН</m:t>
                  </m:r>
                </m:sub>
              </m:sSub>
            </m:oMath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61F9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t xml:space="preserve"> количество застрахованных лиц, которым оказывалась медицинская помощь в стационарных условиях, с диагнозом, по которому предусмотрено установление диспансерного наблюдения (за исключением тех </w:t>
            </w:r>
            <w:r w:rsidR="007C0634"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пациентов, которые направлены на лечение в стационарных условиях и в условиях дневного стационара).</w:t>
            </w:r>
          </w:p>
          <w:p w14:paraId="6BD53BB5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5BB328B" w14:textId="6E606CA3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Расчет производится по принятым к оплате счетам за период</w:t>
            </w:r>
          </w:p>
        </w:tc>
        <w:tc>
          <w:tcPr>
            <w:tcW w:w="334" w:type="pct"/>
            <w:vAlign w:val="center"/>
          </w:tcPr>
          <w:p w14:paraId="598EEC31" w14:textId="043499FC" w:rsidR="007C0634" w:rsidRPr="007C0634" w:rsidRDefault="007C0634" w:rsidP="007C063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</w:t>
            </w:r>
          </w:p>
        </w:tc>
        <w:tc>
          <w:tcPr>
            <w:tcW w:w="676" w:type="pct"/>
          </w:tcPr>
          <w:p w14:paraId="71041A42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реестры, оказанной медицинской помощи застрахованным лицам.</w:t>
            </w:r>
          </w:p>
          <w:p w14:paraId="45703B48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0634">
              <w:rPr>
                <w:rFonts w:ascii="Times New Roman" w:hAnsi="Times New Roman" w:cs="Times New Roman"/>
                <w:sz w:val="18"/>
                <w:szCs w:val="18"/>
              </w:rPr>
              <w:t>Источником информации являются заключения по результатам проведенных экспертиз.</w:t>
            </w:r>
          </w:p>
          <w:p w14:paraId="5B07EAA4" w14:textId="77777777" w:rsidR="007C0634" w:rsidRPr="007C0634" w:rsidRDefault="007C0634" w:rsidP="00BB1B0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bookmarkEnd w:id="3"/>
    <w:p w14:paraId="21491335" w14:textId="79A50A49" w:rsidR="006B4157" w:rsidRPr="00FA7426" w:rsidRDefault="005B75A8" w:rsidP="0094797D">
      <w:pPr>
        <w:widowControl w:val="0"/>
        <w:autoSpaceDE w:val="0"/>
        <w:autoSpaceDN w:val="0"/>
        <w:spacing w:after="0" w:line="240" w:lineRule="auto"/>
        <w:rPr>
          <w:rFonts w:eastAsia="Times New Roman"/>
          <w:color w:val="000000" w:themeColor="text1"/>
          <w:sz w:val="24"/>
          <w:lang w:eastAsia="ru-RU"/>
        </w:rPr>
      </w:pPr>
      <w:r w:rsidRPr="00C83999">
        <w:rPr>
          <w:rFonts w:eastAsia="Times New Roman"/>
          <w:color w:val="000000" w:themeColor="text1"/>
          <w:sz w:val="24"/>
          <w:lang w:eastAsia="ru-RU"/>
        </w:rPr>
        <w:t xml:space="preserve">* </w:t>
      </w:r>
      <w:r w:rsidRPr="00931CE0">
        <w:rPr>
          <w:rFonts w:eastAsia="Times New Roman"/>
          <w:color w:val="000000" w:themeColor="text1"/>
          <w:sz w:val="24"/>
          <w:lang w:eastAsia="ru-RU"/>
        </w:rPr>
        <w:t xml:space="preserve">среднее значение по субъекту Российской Федерации по показателям рекомендуется рассчитывать на основании сведений об оказании медицинской помощи медицинскими организациями, имеющими прикрепленное население, оплата медицинской помощи в которых осуществляется по подушевому нормативу финансирования, путем деления суммы значений, указанных в числителе соответствующих формул, </w:t>
      </w:r>
      <w:r w:rsidRPr="003E158F">
        <w:rPr>
          <w:rFonts w:eastAsia="Times New Roman"/>
          <w:color w:val="000000" w:themeColor="text1"/>
          <w:sz w:val="24"/>
          <w:lang w:eastAsia="ru-RU"/>
        </w:rPr>
        <w:t>приведенных в данном приложении, на сумму значений, указанных в знаменателе соответствующих формул, приведенных в данном приложении. Полученное значение умножается на 100 по аналогии с алгоритмом, описанным в данном приложении.</w:t>
      </w:r>
    </w:p>
    <w:sectPr w:rsidR="006B4157" w:rsidRPr="00FA7426" w:rsidSect="00721799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4B1"/>
    <w:rsid w:val="00016A2E"/>
    <w:rsid w:val="0004136B"/>
    <w:rsid w:val="00067584"/>
    <w:rsid w:val="000C20EB"/>
    <w:rsid w:val="000D10D7"/>
    <w:rsid w:val="000D51C8"/>
    <w:rsid w:val="000E6A27"/>
    <w:rsid w:val="00122DD0"/>
    <w:rsid w:val="00127273"/>
    <w:rsid w:val="00161B44"/>
    <w:rsid w:val="00180EE3"/>
    <w:rsid w:val="0018271A"/>
    <w:rsid w:val="001A21EB"/>
    <w:rsid w:val="001B7B3E"/>
    <w:rsid w:val="001D083B"/>
    <w:rsid w:val="001E0A18"/>
    <w:rsid w:val="0022603F"/>
    <w:rsid w:val="00267348"/>
    <w:rsid w:val="00270CBC"/>
    <w:rsid w:val="002F4BF8"/>
    <w:rsid w:val="00326562"/>
    <w:rsid w:val="003561FF"/>
    <w:rsid w:val="003834F3"/>
    <w:rsid w:val="00386E07"/>
    <w:rsid w:val="0039402C"/>
    <w:rsid w:val="003A1378"/>
    <w:rsid w:val="003C3D76"/>
    <w:rsid w:val="003E17CB"/>
    <w:rsid w:val="003F4454"/>
    <w:rsid w:val="00406C7B"/>
    <w:rsid w:val="00433421"/>
    <w:rsid w:val="004346C8"/>
    <w:rsid w:val="0044716D"/>
    <w:rsid w:val="0047207F"/>
    <w:rsid w:val="00476B51"/>
    <w:rsid w:val="004773B1"/>
    <w:rsid w:val="004828AA"/>
    <w:rsid w:val="00492EDB"/>
    <w:rsid w:val="004949BC"/>
    <w:rsid w:val="004A4FAF"/>
    <w:rsid w:val="004C6869"/>
    <w:rsid w:val="004E4C9F"/>
    <w:rsid w:val="00530CCF"/>
    <w:rsid w:val="0055299A"/>
    <w:rsid w:val="005A76C9"/>
    <w:rsid w:val="005B75A8"/>
    <w:rsid w:val="005D2F04"/>
    <w:rsid w:val="005F100B"/>
    <w:rsid w:val="00601AC5"/>
    <w:rsid w:val="00657595"/>
    <w:rsid w:val="00661F9F"/>
    <w:rsid w:val="006734BD"/>
    <w:rsid w:val="0067396B"/>
    <w:rsid w:val="0067472C"/>
    <w:rsid w:val="00686138"/>
    <w:rsid w:val="006B3DEB"/>
    <w:rsid w:val="006B4157"/>
    <w:rsid w:val="006E3E43"/>
    <w:rsid w:val="00721799"/>
    <w:rsid w:val="007244B1"/>
    <w:rsid w:val="00732301"/>
    <w:rsid w:val="00734B8A"/>
    <w:rsid w:val="00743F83"/>
    <w:rsid w:val="00750970"/>
    <w:rsid w:val="00755476"/>
    <w:rsid w:val="00760968"/>
    <w:rsid w:val="00764642"/>
    <w:rsid w:val="00770F0B"/>
    <w:rsid w:val="007869CE"/>
    <w:rsid w:val="007A3477"/>
    <w:rsid w:val="007A50B3"/>
    <w:rsid w:val="007C0634"/>
    <w:rsid w:val="007C3D47"/>
    <w:rsid w:val="007C5D13"/>
    <w:rsid w:val="00806951"/>
    <w:rsid w:val="0081224C"/>
    <w:rsid w:val="008507CC"/>
    <w:rsid w:val="0087679D"/>
    <w:rsid w:val="008B2F73"/>
    <w:rsid w:val="009100C2"/>
    <w:rsid w:val="00911D54"/>
    <w:rsid w:val="00925A25"/>
    <w:rsid w:val="00937F89"/>
    <w:rsid w:val="0094797D"/>
    <w:rsid w:val="00963B28"/>
    <w:rsid w:val="0098201D"/>
    <w:rsid w:val="00985174"/>
    <w:rsid w:val="009A6C4A"/>
    <w:rsid w:val="009A6CEA"/>
    <w:rsid w:val="009B0DEE"/>
    <w:rsid w:val="009E35F9"/>
    <w:rsid w:val="00A223EB"/>
    <w:rsid w:val="00A26917"/>
    <w:rsid w:val="00A27E1F"/>
    <w:rsid w:val="00A54F41"/>
    <w:rsid w:val="00AD071F"/>
    <w:rsid w:val="00AE08DF"/>
    <w:rsid w:val="00AE1607"/>
    <w:rsid w:val="00B5061B"/>
    <w:rsid w:val="00B51EB5"/>
    <w:rsid w:val="00B637F2"/>
    <w:rsid w:val="00B66FBC"/>
    <w:rsid w:val="00B92AB3"/>
    <w:rsid w:val="00BB1B08"/>
    <w:rsid w:val="00BC67AC"/>
    <w:rsid w:val="00BD3EF0"/>
    <w:rsid w:val="00BD5EDF"/>
    <w:rsid w:val="00BF66F7"/>
    <w:rsid w:val="00C55979"/>
    <w:rsid w:val="00C55C8D"/>
    <w:rsid w:val="00C70AF9"/>
    <w:rsid w:val="00CB765B"/>
    <w:rsid w:val="00D17D21"/>
    <w:rsid w:val="00D21109"/>
    <w:rsid w:val="00D569E3"/>
    <w:rsid w:val="00D60A90"/>
    <w:rsid w:val="00D84BD3"/>
    <w:rsid w:val="00DB4954"/>
    <w:rsid w:val="00E02D87"/>
    <w:rsid w:val="00E156AA"/>
    <w:rsid w:val="00E5534B"/>
    <w:rsid w:val="00E97433"/>
    <w:rsid w:val="00EB1F7D"/>
    <w:rsid w:val="00EC66B0"/>
    <w:rsid w:val="00F31067"/>
    <w:rsid w:val="00F65650"/>
    <w:rsid w:val="00FA7426"/>
    <w:rsid w:val="00FD4CB7"/>
    <w:rsid w:val="00FF2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E2A06"/>
  <w15:chartTrackingRefBased/>
  <w15:docId w15:val="{A50D1E19-52A6-479C-94B3-22BAA3EDF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3421"/>
    <w:pPr>
      <w:spacing w:line="360" w:lineRule="auto"/>
      <w:ind w:firstLine="709"/>
      <w:jc w:val="both"/>
    </w:pPr>
    <w:rPr>
      <w:rFonts w:ascii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59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F643A-C9AB-4943-8350-13C10C602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1398</TotalTime>
  <Pages>25</Pages>
  <Words>9075</Words>
  <Characters>51729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Веселов Никита Сергеевич</dc:creator>
  <cp:keywords/>
  <dc:description/>
  <cp:lastModifiedBy>Онермаа Монгуш</cp:lastModifiedBy>
  <cp:revision>116</cp:revision>
  <cp:lastPrinted>2025-11-14T06:32:00Z</cp:lastPrinted>
  <dcterms:created xsi:type="dcterms:W3CDTF">2025-11-11T13:30:00Z</dcterms:created>
  <dcterms:modified xsi:type="dcterms:W3CDTF">2025-12-15T05:27:00Z</dcterms:modified>
</cp:coreProperties>
</file>